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883" w:rsidRPr="009770FD" w:rsidRDefault="00866883" w:rsidP="00866883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【路加福音看見你的救恩</w:t>
      </w:r>
      <w:r w:rsidRPr="009770FD">
        <w:rPr>
          <w:rFonts w:ascii="Monotype Corsiva" w:hAnsi="Monotype Corsiva"/>
          <w:b/>
          <w:bCs/>
          <w:color w:val="003300"/>
        </w:rPr>
        <w:t>11</w:t>
      </w:r>
      <w:r w:rsidRPr="009770FD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9770FD">
        <w:rPr>
          <w:rFonts w:ascii="Monotype Corsiva" w:hAnsi="Monotype Corsiva"/>
          <w:b/>
          <w:bCs/>
          <w:color w:val="003300"/>
        </w:rPr>
        <w:t>2026/6/28</w:t>
      </w:r>
    </w:p>
    <w:p w:rsidR="00866883" w:rsidRPr="009770FD" w:rsidRDefault="00866883" w:rsidP="00866883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《</w:t>
      </w:r>
      <w:r w:rsidRPr="009770FD">
        <w:rPr>
          <w:rFonts w:ascii="Monotype Corsiva" w:hAnsi="Monotype Corsiva"/>
          <w:b/>
          <w:bCs/>
          <w:color w:val="003300"/>
        </w:rPr>
        <w:t xml:space="preserve">11. </w:t>
      </w:r>
      <w:r w:rsidRPr="009770FD">
        <w:rPr>
          <w:rFonts w:ascii="Monotype Corsiva" w:hAnsi="Monotype Corsiva"/>
          <w:b/>
          <w:bCs/>
          <w:color w:val="003300"/>
        </w:rPr>
        <w:t>平原寶訓》</w:t>
      </w:r>
    </w:p>
    <w:p w:rsidR="00866883" w:rsidRPr="009770FD" w:rsidRDefault="00866883" w:rsidP="0086688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一．平原寶訓（路</w:t>
      </w:r>
      <w:r w:rsidRPr="009770FD">
        <w:rPr>
          <w:rFonts w:ascii="Monotype Corsiva" w:hAnsi="Monotype Corsiva"/>
          <w:b/>
          <w:bCs/>
          <w:color w:val="003300"/>
        </w:rPr>
        <w:t>6:17~26</w:t>
      </w:r>
      <w:r w:rsidRPr="009770FD">
        <w:rPr>
          <w:rFonts w:ascii="Monotype Corsiva" w:hAnsi="Monotype Corsiva"/>
          <w:b/>
          <w:bCs/>
          <w:color w:val="003300"/>
        </w:rPr>
        <w:t>）</w:t>
      </w:r>
    </w:p>
    <w:p w:rsidR="00866883" w:rsidRPr="009770FD" w:rsidRDefault="00866883" w:rsidP="00866883">
      <w:pPr>
        <w:pStyle w:val="ab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路加記述這段主耶穌的教訓（教導），與太</w:t>
      </w:r>
      <w:r w:rsidRPr="009770FD">
        <w:rPr>
          <w:rFonts w:ascii="Monotype Corsiva" w:hAnsi="Monotype Corsiva"/>
          <w:b/>
          <w:bCs/>
          <w:color w:val="003300"/>
        </w:rPr>
        <w:t>5~7</w:t>
      </w:r>
      <w:r w:rsidRPr="009770FD">
        <w:rPr>
          <w:rFonts w:ascii="Monotype Corsiva" w:hAnsi="Monotype Corsiva"/>
          <w:b/>
          <w:bCs/>
          <w:color w:val="003300"/>
        </w:rPr>
        <w:t>章登山寶訓相仿，不知他是否從馬利亞或某位門徒聽來的；但二者的記述又有些不同，不知是轉述的人跟馬太的記憶有些差異，或是主其實講了許多話，馬太只是摘要記述而成登山寶訓，而轉述給路加的門徒則注意到並記得的是這些話。</w:t>
      </w:r>
    </w:p>
    <w:p w:rsidR="00866883" w:rsidRPr="009770FD" w:rsidRDefault="00866883" w:rsidP="00866883">
      <w:pPr>
        <w:pStyle w:val="ab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但至少還有一種可能，就是這二處經文，記的是主在不同場合說的話，馬太說主是上山教導門徒（所以稱登山寶訓），而路加記的是主下山之後在一處平地上的教導（所以有時被稱為平原寶訓）。在二個場合主說了相似卻不完全相同的教訓。</w:t>
      </w:r>
    </w:p>
    <w:p w:rsidR="00866883" w:rsidRPr="009770FD" w:rsidRDefault="00866883" w:rsidP="00866883">
      <w:pPr>
        <w:pStyle w:val="ab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馬太所記，主是在許多人得醫治而擁擠著祂時，帶門徒上山，似乎是為了避開人群而能專心地教導門徒；摩根說：主將閒雜人等撇在山下，帶門徒上山教導他們天國的事。</w:t>
      </w:r>
    </w:p>
    <w:p w:rsidR="00866883" w:rsidRPr="009770FD" w:rsidRDefault="00866883" w:rsidP="00866883">
      <w:pPr>
        <w:pStyle w:val="ab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路加所記，則是主在山上整夜禱告後，叫門徒過來，從他們中間揀選了</w:t>
      </w:r>
      <w:r w:rsidRPr="009770FD">
        <w:rPr>
          <w:rFonts w:ascii="Monotype Corsiva" w:hAnsi="Monotype Corsiva"/>
          <w:b/>
          <w:bCs/>
          <w:color w:val="003300"/>
        </w:rPr>
        <w:t>12</w:t>
      </w:r>
      <w:r w:rsidRPr="009770FD">
        <w:rPr>
          <w:rFonts w:ascii="Monotype Corsiva" w:hAnsi="Monotype Corsiva"/>
          <w:b/>
          <w:bCs/>
          <w:color w:val="003300"/>
        </w:rPr>
        <w:t>位為使徒。之後祂帶著門徒下山，站在一塊平地上，似乎預備著讓百姓來尋求祂；他們來了，祂就幫助他們、教導他們。所以這些教導似乎比登山寶訓更「平民化」，比方直接提到貧窮而不是虛心，那些百姓應該有許多是窮人。</w:t>
      </w:r>
    </w:p>
    <w:p w:rsidR="00866883" w:rsidRPr="009770FD" w:rsidRDefault="00866883" w:rsidP="00866883">
      <w:pPr>
        <w:pStyle w:val="ab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正如有學者認為路加著意凸顯耶穌人性的一面，取了人子的樣式，與一般人認同，甚至降卑至社會最低層人士的地步。去夏威夷宣教給痲瘋病人的達米盎，在自己染了痲瘋之後，事工才有突破（他出生的省，省會即魯汶）。</w:t>
      </w:r>
    </w:p>
    <w:p w:rsidR="00866883" w:rsidRPr="009770FD" w:rsidRDefault="00866883" w:rsidP="00866883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</w:p>
    <w:p w:rsidR="00866883" w:rsidRPr="009770FD" w:rsidRDefault="00866883" w:rsidP="0086688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二．貧窮與富足</w:t>
      </w:r>
    </w:p>
    <w:p w:rsidR="00866883" w:rsidRPr="009770FD" w:rsidRDefault="00866883" w:rsidP="00866883">
      <w:pPr>
        <w:pStyle w:val="ab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我們不要只注重靈裡的經歷，也要像主一般，關心人在今生的</w:t>
      </w:r>
      <w:r w:rsidRPr="009770FD">
        <w:rPr>
          <w:rFonts w:ascii="Monotype Corsiva" w:hAnsi="Monotype Corsiva"/>
          <w:b/>
          <w:bCs/>
          <w:color w:val="003300"/>
        </w:rPr>
        <w:lastRenderedPageBreak/>
        <w:t>需要。就如不要因著弗</w:t>
      </w:r>
      <w:r w:rsidRPr="009770FD">
        <w:rPr>
          <w:rFonts w:ascii="Monotype Corsiva" w:hAnsi="Monotype Corsiva"/>
          <w:b/>
          <w:bCs/>
          <w:color w:val="003300"/>
        </w:rPr>
        <w:t>5:32</w:t>
      </w:r>
      <w:r w:rsidRPr="009770FD">
        <w:rPr>
          <w:rFonts w:ascii="Monotype Corsiva" w:hAnsi="Monotype Corsiva"/>
          <w:b/>
          <w:bCs/>
          <w:color w:val="003300"/>
        </w:rPr>
        <w:t>，就將婚姻都想成基督與教會，遇見不那麼愛主的配偶，就認為她配不上你。不，你沒注意到保羅講完這句屬靈的話之後，再重覆強調地說：「然而你們各人都當愛妻子，如同愛自己一樣；妻子也當敬重她的丈夫」嗎？</w:t>
      </w:r>
    </w:p>
    <w:p w:rsidR="00866883" w:rsidRPr="009770FD" w:rsidRDefault="00866883" w:rsidP="00866883">
      <w:pPr>
        <w:pStyle w:val="ab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如果你堅持認為主耶穌在這平原寶訓中講的貧窮、飢餓，都是指著屬靈上說的，那麼後面提到富足，靈性富足怎會是有禍呢？但當然貧窮與飢餓並不必然引人走向神的恩典與賜福中，惟有貧窮與飢餓使人產生對神的呼求與信靠，才帶來祝福。同樣的，富足與飽足也不必然引向災禍與虧損，除非你倚靠無定的錢財與安逸。</w:t>
      </w:r>
    </w:p>
    <w:p w:rsidR="00866883" w:rsidRPr="009770FD" w:rsidRDefault="00866883" w:rsidP="00866883">
      <w:pPr>
        <w:pStyle w:val="ab"/>
        <w:numPr>
          <w:ilvl w:val="0"/>
          <w:numId w:val="25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在今生富足、喜笑的人，若能跟那些貧窮、飢餓、哀哭的人，一同尋求神，尋求公義、謙卑與愛，都將從神得著飽足與安慰。</w:t>
      </w:r>
    </w:p>
    <w:p w:rsidR="00866883" w:rsidRDefault="00866883" w:rsidP="0086688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866883" w:rsidRPr="009770FD" w:rsidRDefault="00866883" w:rsidP="0086688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三．人都說你好時（路</w:t>
      </w:r>
      <w:r w:rsidRPr="009770FD">
        <w:rPr>
          <w:rFonts w:ascii="Monotype Corsiva" w:hAnsi="Monotype Corsiva"/>
          <w:b/>
          <w:bCs/>
          <w:color w:val="003300"/>
        </w:rPr>
        <w:t>6:26</w:t>
      </w:r>
      <w:r w:rsidRPr="009770FD">
        <w:rPr>
          <w:rFonts w:ascii="Monotype Corsiva" w:hAnsi="Monotype Corsiva"/>
          <w:b/>
          <w:bCs/>
          <w:color w:val="003300"/>
        </w:rPr>
        <w:t>）</w:t>
      </w:r>
    </w:p>
    <w:p w:rsidR="00866883" w:rsidRPr="009770FD" w:rsidRDefault="00866883" w:rsidP="00866883">
      <w:pPr>
        <w:pStyle w:val="ab"/>
        <w:numPr>
          <w:ilvl w:val="0"/>
          <w:numId w:val="2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主警戒說，如果大家都說你好，就當恐懼戰兢，因為假先知也一向贏得眾人的喜愛。我們傳道或行得正直而成為主的見證時，不會所有人都喜歡，總是有不喜歡你和你的教導之人，甚至反對你、迫害你；但也不會所有人都反對你，一旦主要你去說，必定有聽你的人。</w:t>
      </w:r>
    </w:p>
    <w:p w:rsidR="00866883" w:rsidRPr="009770FD" w:rsidRDefault="00866883" w:rsidP="00866883">
      <w:pPr>
        <w:pStyle w:val="ab"/>
        <w:numPr>
          <w:ilvl w:val="0"/>
          <w:numId w:val="2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所以主在此是警戒我們，不要用你很受歡迎來做你行得正之標記，乃要省察我們是否真實說出真理也活出真理，我們說的是譁眾取寵，還是向主忠心而誠實。</w:t>
      </w:r>
    </w:p>
    <w:p w:rsidR="00866883" w:rsidRPr="009770FD" w:rsidRDefault="00866883" w:rsidP="00866883">
      <w:pPr>
        <w:pStyle w:val="ab"/>
        <w:numPr>
          <w:ilvl w:val="0"/>
          <w:numId w:val="26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若你自認擁有先知職分就更當留心，因為從前的先知從未曾在他們的世代，贏得、吸引一大群人訂閱，加入粉絲團，大群人追蹤，使他們成為網紅的。他們還是會吸引一些人，但通常人數</w:t>
      </w:r>
      <w:r w:rsidRPr="009770FD">
        <w:rPr>
          <w:rFonts w:ascii="Monotype Corsiva" w:hAnsi="Monotype Corsiva" w:cs="微軟正黑體"/>
          <w:b/>
          <w:bCs/>
          <w:color w:val="003300"/>
        </w:rPr>
        <w:t>不多，而且是那些渴慕神、尋求真理、喜歡純正的道之人。</w:t>
      </w:r>
    </w:p>
    <w:p w:rsidR="00866883" w:rsidRPr="009770FD" w:rsidRDefault="00866883" w:rsidP="0086688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866883" w:rsidRPr="009770FD" w:rsidRDefault="00866883" w:rsidP="0086688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四．慈悲像天父（路</w:t>
      </w:r>
      <w:r w:rsidRPr="009770FD">
        <w:rPr>
          <w:rFonts w:ascii="Monotype Corsiva" w:hAnsi="Monotype Corsiva"/>
          <w:b/>
          <w:bCs/>
          <w:color w:val="003300"/>
        </w:rPr>
        <w:t>6:27~38</w:t>
      </w:r>
      <w:r w:rsidRPr="009770FD">
        <w:rPr>
          <w:rFonts w:ascii="Monotype Corsiva" w:hAnsi="Monotype Corsiva"/>
          <w:b/>
          <w:bCs/>
          <w:color w:val="003300"/>
        </w:rPr>
        <w:t>）</w:t>
      </w:r>
    </w:p>
    <w:p w:rsidR="00866883" w:rsidRPr="009770FD" w:rsidRDefault="00866883" w:rsidP="00866883">
      <w:pPr>
        <w:pStyle w:val="ab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lastRenderedPageBreak/>
        <w:t>這段平原寶訓與登山寶訓平行的那段話大致相似，主對一般群眾與對門徒一樣，都教導天國的律例法則。</w:t>
      </w:r>
    </w:p>
    <w:p w:rsidR="00866883" w:rsidRPr="009770FD" w:rsidRDefault="00866883" w:rsidP="00866883">
      <w:pPr>
        <w:pStyle w:val="ab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主在這裡的教訓，似乎都是要我們比該做的再多做一些；而我們所做不再是被要求的責任，而是自由地選擇要那麼做，就使我們能行全神的道。用太</w:t>
      </w:r>
      <w:r w:rsidRPr="009770FD">
        <w:rPr>
          <w:rFonts w:ascii="Monotype Corsiva" w:hAnsi="Monotype Corsiva"/>
          <w:b/>
          <w:bCs/>
          <w:color w:val="003300"/>
        </w:rPr>
        <w:t>5:41</w:t>
      </w:r>
      <w:r w:rsidRPr="009770FD">
        <w:rPr>
          <w:rFonts w:ascii="Monotype Corsiva" w:hAnsi="Monotype Corsiva"/>
          <w:b/>
          <w:bCs/>
          <w:color w:val="003300"/>
        </w:rPr>
        <w:t>的話來說，就是多走一里路，這是天國重要的法則。你若這麼做，將發現生命被提升到更高之處，而處身於屬天聖徒的行列中。</w:t>
      </w:r>
    </w:p>
    <w:p w:rsidR="00866883" w:rsidRPr="009770FD" w:rsidRDefault="00866883" w:rsidP="00866883">
      <w:pPr>
        <w:pStyle w:val="ab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太</w:t>
      </w:r>
      <w:r w:rsidRPr="009770FD">
        <w:rPr>
          <w:rFonts w:ascii="Monotype Corsiva" w:hAnsi="Monotype Corsiva"/>
          <w:b/>
          <w:bCs/>
          <w:color w:val="003300"/>
        </w:rPr>
        <w:t>5:48</w:t>
      </w:r>
      <w:r w:rsidRPr="009770FD">
        <w:rPr>
          <w:rFonts w:ascii="Monotype Corsiva" w:hAnsi="Monotype Corsiva"/>
          <w:b/>
          <w:bCs/>
          <w:color w:val="003300"/>
        </w:rPr>
        <w:t>說的是「你們要完全，像你們的天父完全一樣」，路</w:t>
      </w:r>
      <w:r w:rsidRPr="009770FD">
        <w:rPr>
          <w:rFonts w:ascii="Monotype Corsiva" w:hAnsi="Monotype Corsiva"/>
          <w:b/>
          <w:bCs/>
          <w:color w:val="003300"/>
        </w:rPr>
        <w:t>6:36</w:t>
      </w:r>
      <w:r w:rsidRPr="009770FD">
        <w:rPr>
          <w:rFonts w:ascii="Monotype Corsiva" w:hAnsi="Monotype Corsiva"/>
          <w:b/>
          <w:bCs/>
          <w:color w:val="003300"/>
        </w:rPr>
        <w:t>則說的是慈悲，都一樣講到我們的愛心要和神的愛一樣地完全。慈悲一字有仁慈、寬容、憐憫、溫和</w:t>
      </w:r>
      <w:r w:rsidRPr="009770FD">
        <w:rPr>
          <w:rFonts w:ascii="Monotype Corsiva" w:hAnsi="Monotype Corsiva"/>
          <w:b/>
          <w:bCs/>
          <w:color w:val="003300"/>
        </w:rPr>
        <w:t>tender</w:t>
      </w:r>
      <w:r w:rsidRPr="009770FD">
        <w:rPr>
          <w:rFonts w:ascii="Monotype Corsiva" w:hAnsi="Monotype Corsiva"/>
          <w:b/>
          <w:bCs/>
          <w:color w:val="003300"/>
        </w:rPr>
        <w:t>之意，對比我們低一些的人，要以慈悲、溫和相待。</w:t>
      </w:r>
    </w:p>
    <w:p w:rsidR="00866883" w:rsidRPr="009770FD" w:rsidRDefault="00866883" w:rsidP="00866883">
      <w:pPr>
        <w:pStyle w:val="ab"/>
        <w:numPr>
          <w:ilvl w:val="0"/>
          <w:numId w:val="2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路</w:t>
      </w:r>
      <w:r w:rsidRPr="009770FD">
        <w:rPr>
          <w:rFonts w:ascii="Monotype Corsiva" w:hAnsi="Monotype Corsiva"/>
          <w:b/>
          <w:bCs/>
          <w:color w:val="003300"/>
        </w:rPr>
        <w:t>6:38</w:t>
      </w:r>
      <w:r w:rsidRPr="009770FD">
        <w:rPr>
          <w:rFonts w:ascii="Monotype Corsiva" w:hAnsi="Monotype Corsiva"/>
          <w:b/>
          <w:bCs/>
          <w:color w:val="003300"/>
        </w:rPr>
        <w:t>：這句主耶穌有名的應許，所應許的是食物呢！你關心別人飢餓，你樂意給人，神也會這樣報答你。「上尖下流、連搖帶按」應該指的是穀粒。當然我們可以應用在其他事物上。</w:t>
      </w:r>
    </w:p>
    <w:p w:rsidR="00866883" w:rsidRDefault="00866883" w:rsidP="0086688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866883" w:rsidRPr="009770FD" w:rsidRDefault="00866883" w:rsidP="0086688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五．眼中的樑木（路</w:t>
      </w:r>
      <w:r w:rsidRPr="009770FD">
        <w:rPr>
          <w:rFonts w:ascii="Monotype Corsiva" w:hAnsi="Monotype Corsiva"/>
          <w:b/>
          <w:bCs/>
          <w:color w:val="003300"/>
        </w:rPr>
        <w:t>6:39~42</w:t>
      </w:r>
      <w:r w:rsidRPr="009770FD">
        <w:rPr>
          <w:rFonts w:ascii="Monotype Corsiva" w:hAnsi="Monotype Corsiva"/>
          <w:b/>
          <w:bCs/>
          <w:color w:val="003300"/>
        </w:rPr>
        <w:t>）</w:t>
      </w:r>
    </w:p>
    <w:p w:rsidR="00866883" w:rsidRPr="009770FD" w:rsidRDefault="00866883" w:rsidP="00866883">
      <w:pPr>
        <w:pStyle w:val="ab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人很容易對自己的觀察力、判斷力特別自信，但主正是對這樣的人說：「你們若瞎了眼，就沒有罪了，但如今你們說，我們能看見，所以你們的罪還在。」（約</w:t>
      </w:r>
      <w:r w:rsidRPr="009770FD">
        <w:rPr>
          <w:rFonts w:ascii="Monotype Corsiva" w:hAnsi="Monotype Corsiva"/>
          <w:b/>
          <w:bCs/>
          <w:color w:val="003300"/>
        </w:rPr>
        <w:t>9:41</w:t>
      </w:r>
      <w:r w:rsidRPr="009770FD">
        <w:rPr>
          <w:rFonts w:ascii="Monotype Corsiva" w:hAnsi="Monotype Corsiva"/>
          <w:b/>
          <w:bCs/>
          <w:color w:val="003300"/>
        </w:rPr>
        <w:t>）</w:t>
      </w:r>
    </w:p>
    <w:p w:rsidR="00866883" w:rsidRPr="009770FD" w:rsidRDefault="00866883" w:rsidP="00866883">
      <w:pPr>
        <w:pStyle w:val="ab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你是否曾困惑：為何這麼好的人卻犯這樣的錯；或是：像他這樣差勁的人怎麼可能做出這樣的好事來？那麼你可能太信靠你的判斷力，自以為看得很清楚，其實眼中有樑木呢。</w:t>
      </w:r>
    </w:p>
    <w:p w:rsidR="00866883" w:rsidRPr="009770FD" w:rsidRDefault="00866883" w:rsidP="00866883">
      <w:pPr>
        <w:pStyle w:val="ab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讓我們養成習慣，看事發生、聽人講話、看一段新聞，勿像那些網民一般立馬發表評論；要先想到自己眼中的樑木！我們要養成思考事物更深層意義的習慣，以及隨時間發展才能看得更清楚的觀念，還應該將神的介入算在內。神如何看那群出了埃及的渣男渣女：民</w:t>
      </w:r>
      <w:r w:rsidRPr="009770FD">
        <w:rPr>
          <w:rFonts w:ascii="Monotype Corsiva" w:hAnsi="Monotype Corsiva"/>
          <w:b/>
          <w:bCs/>
          <w:color w:val="003300"/>
        </w:rPr>
        <w:t>24:17</w:t>
      </w:r>
      <w:r w:rsidRPr="009770FD">
        <w:rPr>
          <w:rFonts w:ascii="Monotype Corsiva" w:hAnsi="Monotype Corsiva"/>
          <w:b/>
          <w:bCs/>
          <w:color w:val="003300"/>
        </w:rPr>
        <w:t>。</w:t>
      </w:r>
    </w:p>
    <w:p w:rsidR="00866883" w:rsidRPr="009770FD" w:rsidRDefault="00866883" w:rsidP="00866883">
      <w:pPr>
        <w:pStyle w:val="ab"/>
        <w:numPr>
          <w:ilvl w:val="0"/>
          <w:numId w:val="2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遇見在困境中的人，在給他出意見時；或是我們自己遇見需要</w:t>
      </w:r>
      <w:r w:rsidRPr="009770FD">
        <w:rPr>
          <w:rFonts w:ascii="Monotype Corsiva" w:hAnsi="Monotype Corsiva"/>
          <w:b/>
          <w:bCs/>
          <w:color w:val="003300"/>
        </w:rPr>
        <w:lastRenderedPageBreak/>
        <w:t>作出判斷與決定之事時，都要記得我們是眼中可能有樑木的人。進入神的聖所，望向神、等候祂的時間，讓聖靈有機會給我們另類思想，才是除去樑木之道。</w:t>
      </w:r>
    </w:p>
    <w:p w:rsidR="00866883" w:rsidRDefault="00866883" w:rsidP="0086688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866883" w:rsidRPr="009770FD" w:rsidRDefault="00866883" w:rsidP="00866883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六．根基安在磐石上（路</w:t>
      </w:r>
      <w:r w:rsidRPr="009770FD">
        <w:rPr>
          <w:rFonts w:ascii="Monotype Corsiva" w:hAnsi="Monotype Corsiva"/>
          <w:b/>
          <w:bCs/>
          <w:color w:val="003300"/>
        </w:rPr>
        <w:t>6:43~49</w:t>
      </w:r>
      <w:r w:rsidRPr="009770FD">
        <w:rPr>
          <w:rFonts w:ascii="Monotype Corsiva" w:hAnsi="Monotype Corsiva"/>
          <w:b/>
          <w:bCs/>
          <w:color w:val="003300"/>
        </w:rPr>
        <w:t>）</w:t>
      </w:r>
    </w:p>
    <w:p w:rsidR="00866883" w:rsidRPr="009770FD" w:rsidRDefault="00866883" w:rsidP="00866883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要知道樹的好壞要看果子，終局總是強如起頭（參傳</w:t>
      </w:r>
      <w:r w:rsidRPr="009770FD">
        <w:rPr>
          <w:rFonts w:ascii="Monotype Corsiva" w:hAnsi="Monotype Corsiva"/>
          <w:b/>
          <w:bCs/>
          <w:color w:val="003300"/>
        </w:rPr>
        <w:t>7:8</w:t>
      </w:r>
      <w:r w:rsidRPr="009770FD">
        <w:rPr>
          <w:rFonts w:ascii="Monotype Corsiva" w:hAnsi="Monotype Corsiva"/>
          <w:b/>
          <w:bCs/>
          <w:color w:val="003300"/>
        </w:rPr>
        <w:t>）；但果子需要時間才能長成，所以勿急於下判斷，總要等候神，等候神是不會有虧損的。你對待孩子、配偶、同事、專家、政治人物，都可以存這樣的態度來察驗。</w:t>
      </w:r>
    </w:p>
    <w:p w:rsidR="00866883" w:rsidRPr="009770FD" w:rsidRDefault="00866883" w:rsidP="00866883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另一方面，我們不要追求短期獲利，避免做表面漂亮的事，不求很快有好結果，不須急於辯駁；要忍耐等候，一段時間後真相常會大白，神會彰顯祂的公義。因為那些看不見之處，常是影響事物的關鍵；你獨處時的心思意念，才是最上等的策略。遵行神的道，才能將我們帶入神的深處。新約聖經中神的命令，都不是要求我們妝點門面，乃需要深深地挖地，立下堅固的根基。</w:t>
      </w:r>
    </w:p>
    <w:p w:rsidR="00866883" w:rsidRPr="009770FD" w:rsidRDefault="00866883" w:rsidP="00866883">
      <w:pPr>
        <w:pStyle w:val="ab"/>
        <w:numPr>
          <w:ilvl w:val="0"/>
          <w:numId w:val="2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9770FD">
        <w:rPr>
          <w:rFonts w:ascii="Monotype Corsiva" w:hAnsi="Monotype Corsiva"/>
          <w:b/>
          <w:bCs/>
          <w:color w:val="003300"/>
        </w:rPr>
        <w:t>在看不見之處所下的功夫，才會使我們經得起烈日曝曬、暴雨沖擊；無論是世局的發展、環境變動、一個我們尊崇的領袖失敗、原來平順的工作出了紕漏、教會發生不美的事，都不能搖撼這生命的根基，因我們有不能震動的國。</w:t>
      </w:r>
    </w:p>
    <w:p w:rsidR="00741716" w:rsidRPr="00866883" w:rsidRDefault="00741716" w:rsidP="005E62EC"/>
    <w:sectPr w:rsidR="00741716" w:rsidRPr="00866883" w:rsidSect="00DF12F0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A59" w:rsidRDefault="00CC0A59" w:rsidP="001F0F7D">
      <w:pPr>
        <w:spacing w:after="0" w:line="240" w:lineRule="auto"/>
      </w:pPr>
      <w:r>
        <w:separator/>
      </w:r>
    </w:p>
  </w:endnote>
  <w:endnote w:type="continuationSeparator" w:id="1">
    <w:p w:rsidR="00CC0A59" w:rsidRDefault="00CC0A59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3B6677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866883" w:rsidRPr="00866883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A59" w:rsidRDefault="00CC0A59" w:rsidP="001F0F7D">
      <w:pPr>
        <w:spacing w:after="0" w:line="240" w:lineRule="auto"/>
      </w:pPr>
      <w:r>
        <w:separator/>
      </w:r>
    </w:p>
  </w:footnote>
  <w:footnote w:type="continuationSeparator" w:id="1">
    <w:p w:rsidR="00CC0A59" w:rsidRDefault="00CC0A59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5EAB"/>
    <w:multiLevelType w:val="hybridMultilevel"/>
    <w:tmpl w:val="2488FE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6E028F"/>
    <w:multiLevelType w:val="hybridMultilevel"/>
    <w:tmpl w:val="D4100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A994E2C"/>
    <w:multiLevelType w:val="hybridMultilevel"/>
    <w:tmpl w:val="596263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02E5B02"/>
    <w:multiLevelType w:val="hybridMultilevel"/>
    <w:tmpl w:val="4C3CFD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982D1F"/>
    <w:multiLevelType w:val="hybridMultilevel"/>
    <w:tmpl w:val="6C0EBB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4C1FA8"/>
    <w:multiLevelType w:val="hybridMultilevel"/>
    <w:tmpl w:val="646C08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6573EAB"/>
    <w:multiLevelType w:val="hybridMultilevel"/>
    <w:tmpl w:val="E1FE57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F7336DA"/>
    <w:multiLevelType w:val="hybridMultilevel"/>
    <w:tmpl w:val="342CD2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1CF2949"/>
    <w:multiLevelType w:val="hybridMultilevel"/>
    <w:tmpl w:val="06B4A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4272FA0"/>
    <w:multiLevelType w:val="hybridMultilevel"/>
    <w:tmpl w:val="A99A08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CF56F5B"/>
    <w:multiLevelType w:val="hybridMultilevel"/>
    <w:tmpl w:val="930A6B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F19009C"/>
    <w:multiLevelType w:val="hybridMultilevel"/>
    <w:tmpl w:val="0646E8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FBE5802"/>
    <w:multiLevelType w:val="hybridMultilevel"/>
    <w:tmpl w:val="1ADCED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2BD3D15"/>
    <w:multiLevelType w:val="hybridMultilevel"/>
    <w:tmpl w:val="29143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77E0A99"/>
    <w:multiLevelType w:val="hybridMultilevel"/>
    <w:tmpl w:val="7ED64A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9B05F77"/>
    <w:multiLevelType w:val="hybridMultilevel"/>
    <w:tmpl w:val="205CF1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2DD6398"/>
    <w:multiLevelType w:val="hybridMultilevel"/>
    <w:tmpl w:val="0916D7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7512572"/>
    <w:multiLevelType w:val="hybridMultilevel"/>
    <w:tmpl w:val="6C7EAE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1D23176"/>
    <w:multiLevelType w:val="hybridMultilevel"/>
    <w:tmpl w:val="70609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2984F59"/>
    <w:multiLevelType w:val="hybridMultilevel"/>
    <w:tmpl w:val="B0A2C0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2D6299A"/>
    <w:multiLevelType w:val="hybridMultilevel"/>
    <w:tmpl w:val="85C41E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97D4A3B"/>
    <w:multiLevelType w:val="hybridMultilevel"/>
    <w:tmpl w:val="21CC06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A3E362A"/>
    <w:multiLevelType w:val="hybridMultilevel"/>
    <w:tmpl w:val="6EDE9A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B782965"/>
    <w:multiLevelType w:val="hybridMultilevel"/>
    <w:tmpl w:val="6B088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BF61175"/>
    <w:multiLevelType w:val="hybridMultilevel"/>
    <w:tmpl w:val="F1D8A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56A33A2"/>
    <w:multiLevelType w:val="hybridMultilevel"/>
    <w:tmpl w:val="3AFC2A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7775822"/>
    <w:multiLevelType w:val="hybridMultilevel"/>
    <w:tmpl w:val="8D5682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7DE4392"/>
    <w:multiLevelType w:val="hybridMultilevel"/>
    <w:tmpl w:val="D7567A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C1503B8"/>
    <w:multiLevelType w:val="hybridMultilevel"/>
    <w:tmpl w:val="AC34C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6"/>
  </w:num>
  <w:num w:numId="3">
    <w:abstractNumId w:val="27"/>
  </w:num>
  <w:num w:numId="4">
    <w:abstractNumId w:val="19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4"/>
  </w:num>
  <w:num w:numId="26">
    <w:abstractNumId w:val="17"/>
  </w:num>
  <w:num w:numId="27">
    <w:abstractNumId w:val="20"/>
  </w:num>
  <w:num w:numId="28">
    <w:abstractNumId w:val="11"/>
  </w:num>
  <w:num w:numId="29">
    <w:abstractNumId w:val="1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730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29CD"/>
    <w:rsid w:val="000170AE"/>
    <w:rsid w:val="0003293E"/>
    <w:rsid w:val="000533E1"/>
    <w:rsid w:val="00060F88"/>
    <w:rsid w:val="00092BEB"/>
    <w:rsid w:val="000B0FF8"/>
    <w:rsid w:val="000B6662"/>
    <w:rsid w:val="000E0A8A"/>
    <w:rsid w:val="000E458F"/>
    <w:rsid w:val="000F05BF"/>
    <w:rsid w:val="00100C43"/>
    <w:rsid w:val="00100F83"/>
    <w:rsid w:val="001227C3"/>
    <w:rsid w:val="00163D5B"/>
    <w:rsid w:val="001702F1"/>
    <w:rsid w:val="00177CBE"/>
    <w:rsid w:val="00186216"/>
    <w:rsid w:val="0019056A"/>
    <w:rsid w:val="001945A9"/>
    <w:rsid w:val="001A1BF7"/>
    <w:rsid w:val="001A6540"/>
    <w:rsid w:val="001F0F7D"/>
    <w:rsid w:val="001F1640"/>
    <w:rsid w:val="001F2016"/>
    <w:rsid w:val="001F3180"/>
    <w:rsid w:val="00200E0C"/>
    <w:rsid w:val="0020396C"/>
    <w:rsid w:val="00210C0B"/>
    <w:rsid w:val="00215175"/>
    <w:rsid w:val="00224D69"/>
    <w:rsid w:val="00231A58"/>
    <w:rsid w:val="00240F68"/>
    <w:rsid w:val="00246F22"/>
    <w:rsid w:val="00270766"/>
    <w:rsid w:val="0027452B"/>
    <w:rsid w:val="002A14A7"/>
    <w:rsid w:val="002A4100"/>
    <w:rsid w:val="002D71A6"/>
    <w:rsid w:val="002E731C"/>
    <w:rsid w:val="002F6409"/>
    <w:rsid w:val="00356BF7"/>
    <w:rsid w:val="00373AC4"/>
    <w:rsid w:val="0039179D"/>
    <w:rsid w:val="003B4000"/>
    <w:rsid w:val="003B6000"/>
    <w:rsid w:val="003B6677"/>
    <w:rsid w:val="003C0690"/>
    <w:rsid w:val="003D1FF6"/>
    <w:rsid w:val="003E27EB"/>
    <w:rsid w:val="0040645E"/>
    <w:rsid w:val="004155B7"/>
    <w:rsid w:val="00420613"/>
    <w:rsid w:val="00464040"/>
    <w:rsid w:val="0047179D"/>
    <w:rsid w:val="00476FC2"/>
    <w:rsid w:val="004A032F"/>
    <w:rsid w:val="004A12D3"/>
    <w:rsid w:val="004B6A34"/>
    <w:rsid w:val="004C49EA"/>
    <w:rsid w:val="004F1BB7"/>
    <w:rsid w:val="004F398C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42D2"/>
    <w:rsid w:val="005B4CF0"/>
    <w:rsid w:val="005C4E67"/>
    <w:rsid w:val="005E62EC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33A28"/>
    <w:rsid w:val="00741716"/>
    <w:rsid w:val="007451BE"/>
    <w:rsid w:val="00767E3F"/>
    <w:rsid w:val="007751E6"/>
    <w:rsid w:val="00792294"/>
    <w:rsid w:val="00793713"/>
    <w:rsid w:val="007A5E42"/>
    <w:rsid w:val="007A61DC"/>
    <w:rsid w:val="007B39CC"/>
    <w:rsid w:val="007B5D5D"/>
    <w:rsid w:val="007E258B"/>
    <w:rsid w:val="007E42E4"/>
    <w:rsid w:val="00841F21"/>
    <w:rsid w:val="0084626E"/>
    <w:rsid w:val="008470A2"/>
    <w:rsid w:val="00847873"/>
    <w:rsid w:val="00851B30"/>
    <w:rsid w:val="008546F4"/>
    <w:rsid w:val="00866883"/>
    <w:rsid w:val="008755CA"/>
    <w:rsid w:val="008871BD"/>
    <w:rsid w:val="008A20EA"/>
    <w:rsid w:val="008A7B59"/>
    <w:rsid w:val="008B1DE7"/>
    <w:rsid w:val="008B7EE9"/>
    <w:rsid w:val="008D6090"/>
    <w:rsid w:val="008E151A"/>
    <w:rsid w:val="008F6ACD"/>
    <w:rsid w:val="0091256A"/>
    <w:rsid w:val="00942C7C"/>
    <w:rsid w:val="00955879"/>
    <w:rsid w:val="00961DE3"/>
    <w:rsid w:val="0099729A"/>
    <w:rsid w:val="009A1F6F"/>
    <w:rsid w:val="009A3BA3"/>
    <w:rsid w:val="009E38A7"/>
    <w:rsid w:val="009F1420"/>
    <w:rsid w:val="00A03F0F"/>
    <w:rsid w:val="00A0403F"/>
    <w:rsid w:val="00A270AB"/>
    <w:rsid w:val="00A356BD"/>
    <w:rsid w:val="00A50BBD"/>
    <w:rsid w:val="00A6339F"/>
    <w:rsid w:val="00A814CB"/>
    <w:rsid w:val="00AB1CFE"/>
    <w:rsid w:val="00AC467C"/>
    <w:rsid w:val="00AD2444"/>
    <w:rsid w:val="00AE379B"/>
    <w:rsid w:val="00AF6F3C"/>
    <w:rsid w:val="00B25A75"/>
    <w:rsid w:val="00B306D0"/>
    <w:rsid w:val="00B320B8"/>
    <w:rsid w:val="00B57F9F"/>
    <w:rsid w:val="00B66F0A"/>
    <w:rsid w:val="00B7303A"/>
    <w:rsid w:val="00B75324"/>
    <w:rsid w:val="00BB6B2B"/>
    <w:rsid w:val="00BB6DC6"/>
    <w:rsid w:val="00BE1323"/>
    <w:rsid w:val="00C071E3"/>
    <w:rsid w:val="00C27D6E"/>
    <w:rsid w:val="00C56645"/>
    <w:rsid w:val="00C56F92"/>
    <w:rsid w:val="00C611C3"/>
    <w:rsid w:val="00C86A7F"/>
    <w:rsid w:val="00CC0A59"/>
    <w:rsid w:val="00CD063A"/>
    <w:rsid w:val="00D02601"/>
    <w:rsid w:val="00D147BA"/>
    <w:rsid w:val="00D34A06"/>
    <w:rsid w:val="00D45670"/>
    <w:rsid w:val="00D46406"/>
    <w:rsid w:val="00D723AF"/>
    <w:rsid w:val="00D82DD3"/>
    <w:rsid w:val="00D83915"/>
    <w:rsid w:val="00DA5026"/>
    <w:rsid w:val="00DC6337"/>
    <w:rsid w:val="00DD7893"/>
    <w:rsid w:val="00DE7B9F"/>
    <w:rsid w:val="00E31E84"/>
    <w:rsid w:val="00E40E13"/>
    <w:rsid w:val="00E7785C"/>
    <w:rsid w:val="00E86D0F"/>
    <w:rsid w:val="00E87340"/>
    <w:rsid w:val="00EA3EA2"/>
    <w:rsid w:val="00EA55F2"/>
    <w:rsid w:val="00ED1729"/>
    <w:rsid w:val="00ED3C47"/>
    <w:rsid w:val="00EE10A7"/>
    <w:rsid w:val="00EF5594"/>
    <w:rsid w:val="00F04B00"/>
    <w:rsid w:val="00F121DB"/>
    <w:rsid w:val="00F16722"/>
    <w:rsid w:val="00F51C2F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3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0C4-DE81-4AB3-935D-C56C6A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4</Pages>
  <Words>362</Words>
  <Characters>2064</Characters>
  <Application>Microsoft Office Word</Application>
  <DocSecurity>0</DocSecurity>
  <Lines>17</Lines>
  <Paragraphs>4</Paragraphs>
  <ScaleCrop>false</ScaleCrop>
  <Company>HP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75</cp:revision>
  <cp:lastPrinted>2026-05-11T01:42:00Z</cp:lastPrinted>
  <dcterms:created xsi:type="dcterms:W3CDTF">2024-07-08T07:02:00Z</dcterms:created>
  <dcterms:modified xsi:type="dcterms:W3CDTF">2026-06-22T02:31:00Z</dcterms:modified>
</cp:coreProperties>
</file>