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CB" w:rsidRPr="00F429D8" w:rsidRDefault="0003293E" w:rsidP="00A814C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EB1B41">
        <w:rPr>
          <w:rFonts w:ascii="Monotype Corsiva" w:hAnsi="Monotype Corsiva"/>
          <w:b/>
          <w:bCs/>
          <w:color w:val="003300"/>
        </w:rPr>
        <w:t>【</w:t>
      </w:r>
      <w:r w:rsidR="00A814CB" w:rsidRPr="00F429D8">
        <w:rPr>
          <w:rFonts w:ascii="Monotype Corsiva" w:hAnsi="Monotype Corsiva"/>
          <w:b/>
          <w:bCs/>
          <w:color w:val="003300"/>
        </w:rPr>
        <w:t>被擄歸回的故事</w:t>
      </w:r>
      <w:r w:rsidR="00A814CB" w:rsidRPr="00F429D8">
        <w:rPr>
          <w:rFonts w:ascii="Monotype Corsiva" w:hAnsi="Monotype Corsiva"/>
          <w:b/>
          <w:bCs/>
          <w:color w:val="003300"/>
        </w:rPr>
        <w:t>11</w:t>
      </w:r>
      <w:r w:rsidR="00A814CB" w:rsidRPr="00F429D8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="00A814CB" w:rsidRPr="00F429D8">
        <w:rPr>
          <w:rFonts w:ascii="Monotype Corsiva" w:hAnsi="Monotype Corsiva"/>
          <w:b/>
          <w:bCs/>
          <w:color w:val="003300"/>
        </w:rPr>
        <w:t>2025/8/3</w:t>
      </w:r>
    </w:p>
    <w:p w:rsidR="00A814CB" w:rsidRPr="00F429D8" w:rsidRDefault="00A814CB" w:rsidP="00A814C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《</w:t>
      </w:r>
      <w:r w:rsidRPr="00F429D8">
        <w:rPr>
          <w:rFonts w:ascii="Monotype Corsiva" w:hAnsi="Monotype Corsiva"/>
          <w:b/>
          <w:bCs/>
          <w:color w:val="003300"/>
        </w:rPr>
        <w:t xml:space="preserve">11. </w:t>
      </w:r>
      <w:r w:rsidRPr="00F429D8">
        <w:rPr>
          <w:rFonts w:ascii="Monotype Corsiva" w:hAnsi="Monotype Corsiva"/>
          <w:b/>
          <w:bCs/>
          <w:color w:val="003300"/>
        </w:rPr>
        <w:t>分工合作》</w:t>
      </w: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一．羊門</w:t>
      </w:r>
      <w:r w:rsidRPr="00F429D8">
        <w:rPr>
          <w:rFonts w:ascii="Monotype Corsiva" w:hAnsi="Monotype Corsiva"/>
          <w:b/>
          <w:bCs/>
          <w:color w:val="003300"/>
        </w:rPr>
        <w:t>the Sheep Gate</w:t>
      </w:r>
      <w:r w:rsidRPr="00F429D8">
        <w:rPr>
          <w:rFonts w:ascii="Monotype Corsiva" w:hAnsi="Monotype Corsiva"/>
          <w:b/>
          <w:bCs/>
          <w:color w:val="003300"/>
        </w:rPr>
        <w:t>（尼</w:t>
      </w:r>
      <w:r w:rsidRPr="00F429D8">
        <w:rPr>
          <w:rFonts w:ascii="Monotype Corsiva" w:hAnsi="Monotype Corsiva"/>
          <w:b/>
          <w:bCs/>
          <w:color w:val="003300"/>
        </w:rPr>
        <w:t>3:1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尼希米離開波斯王宮的高位，回到應許之地修造城牆，那是今天建造教會的影像與表徵，有人稱他的工作是在重建基督豐滿的見證。而尼希米特別注意城門的修造，那是一座城得以堅固的要素之一；所以我想用這章聖經裡提到的幾個有名字的城門，來講到教會、神國的建造。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首先是羊門，這是羊群出入之處（牧養羊群的草地多半在城外郊野）。用在教會身上，我們當留意神聖徒的出入；詩</w:t>
      </w:r>
      <w:r w:rsidRPr="00F429D8">
        <w:rPr>
          <w:rFonts w:ascii="Monotype Corsiva" w:hAnsi="Monotype Corsiva"/>
          <w:b/>
          <w:bCs/>
          <w:color w:val="003300"/>
        </w:rPr>
        <w:t>121:8</w:t>
      </w:r>
      <w:r w:rsidRPr="00F429D8">
        <w:rPr>
          <w:rFonts w:ascii="Monotype Corsiva" w:hAnsi="Monotype Corsiva"/>
          <w:b/>
          <w:bCs/>
          <w:color w:val="003300"/>
        </w:rPr>
        <w:t>說：「你出你入，耶和華要保護你，從今時直到永遠。」我們也要留意保護神群羊的出與入。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安排聚會，而且看重聚會，使會眾能常以讚美稱謝來進入聖城的門（參賽</w:t>
      </w:r>
      <w:r w:rsidRPr="00F429D8">
        <w:rPr>
          <w:rFonts w:ascii="Monotype Corsiva" w:hAnsi="Monotype Corsiva"/>
          <w:b/>
          <w:bCs/>
          <w:color w:val="003300"/>
        </w:rPr>
        <w:t>60:18</w:t>
      </w:r>
      <w:r w:rsidRPr="00F429D8">
        <w:rPr>
          <w:rFonts w:ascii="Monotype Corsiva" w:hAnsi="Monotype Corsiva"/>
          <w:b/>
          <w:bCs/>
          <w:color w:val="003300"/>
        </w:rPr>
        <w:t>、詩</w:t>
      </w:r>
      <w:r w:rsidRPr="00F429D8">
        <w:rPr>
          <w:rFonts w:ascii="Monotype Corsiva" w:hAnsi="Monotype Corsiva"/>
          <w:b/>
          <w:bCs/>
          <w:color w:val="003300"/>
        </w:rPr>
        <w:t>100:4</w:t>
      </w:r>
      <w:r w:rsidRPr="00F429D8">
        <w:rPr>
          <w:rFonts w:ascii="Monotype Corsiva" w:hAnsi="Monotype Corsiva"/>
          <w:b/>
          <w:bCs/>
          <w:color w:val="003300"/>
        </w:rPr>
        <w:t>）。要常高舉耶穌，讓會眾注意神的同在，並教導基督是一切也在一切之內。因為祂是羊的門（參約</w:t>
      </w:r>
      <w:r w:rsidRPr="00F429D8">
        <w:rPr>
          <w:rFonts w:ascii="Monotype Corsiva" w:hAnsi="Monotype Corsiva"/>
          <w:b/>
          <w:bCs/>
          <w:color w:val="003300"/>
        </w:rPr>
        <w:t>10:7</w:t>
      </w:r>
      <w:r w:rsidRPr="00F429D8">
        <w:rPr>
          <w:rFonts w:ascii="Monotype Corsiva" w:hAnsi="Monotype Corsiva"/>
          <w:b/>
          <w:bCs/>
          <w:color w:val="003300"/>
        </w:rPr>
        <w:t>）。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聖城的門，每門是一顆珍珠（參啟</w:t>
      </w:r>
      <w:r w:rsidRPr="00F429D8">
        <w:rPr>
          <w:rFonts w:ascii="Monotype Corsiva" w:hAnsi="Monotype Corsiva"/>
          <w:b/>
          <w:bCs/>
          <w:color w:val="003300"/>
        </w:rPr>
        <w:t>21:21</w:t>
      </w:r>
      <w:r w:rsidRPr="00F429D8">
        <w:rPr>
          <w:rFonts w:ascii="Monotype Corsiva" w:hAnsi="Monotype Corsiva"/>
          <w:b/>
          <w:bCs/>
          <w:color w:val="003300"/>
        </w:rPr>
        <w:t>）；珍珠代表了苦難成就榮美；所以神百姓不該將苦難看為要逃避或爭戰的仇敵，而是看為使人心向神甦醒，並被模造成像耶穌的門路。因苦難而變得煩躁、苦毒、喜歡抱怨、失去恩慈等等，才是我們的仇敵。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「神以眼淚洗亮我們的雙眼，直到它們能看見那未見之地，在那裡不再有眼淚。」（</w:t>
      </w:r>
      <w:r w:rsidRPr="00F429D8">
        <w:rPr>
          <w:rFonts w:ascii="Monotype Corsiva" w:hAnsi="Monotype Corsiva"/>
          <w:b/>
          <w:bCs/>
          <w:color w:val="003300"/>
        </w:rPr>
        <w:t>Henry W. Beecher</w:t>
      </w:r>
      <w:r w:rsidRPr="00F429D8">
        <w:rPr>
          <w:rFonts w:ascii="Monotype Corsiva" w:hAnsi="Monotype Corsiva"/>
          <w:b/>
          <w:bCs/>
          <w:color w:val="003300"/>
        </w:rPr>
        <w:t>）。「受苦是使人清醒的關鍵源頭。」（杜斯妥也夫斯基）。「神藉著困苦，救拔困苦人；趁他們受欺壓，開通他們的耳朵。」（伯</w:t>
      </w:r>
      <w:r w:rsidRPr="00F429D8">
        <w:rPr>
          <w:rFonts w:ascii="Monotype Corsiva" w:hAnsi="Monotype Corsiva"/>
          <w:b/>
          <w:bCs/>
          <w:color w:val="003300"/>
        </w:rPr>
        <w:t>36:15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尼希米重修聖城的時代，羊門是由大祭司與眾祭司來修建的；今天修造教會的羊門，也是在教會擔任牧養職事的領袖之重要責任。</w:t>
      </w:r>
    </w:p>
    <w:p w:rsidR="00A814CB" w:rsidRPr="00F429D8" w:rsidRDefault="00A814CB" w:rsidP="00A814CB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lastRenderedPageBreak/>
        <w:t>二．魚門</w:t>
      </w:r>
      <w:r w:rsidRPr="00F429D8">
        <w:rPr>
          <w:rFonts w:ascii="Monotype Corsiva" w:hAnsi="Monotype Corsiva"/>
          <w:b/>
          <w:bCs/>
          <w:color w:val="003300"/>
        </w:rPr>
        <w:t>the Fish Gate</w:t>
      </w:r>
      <w:r w:rsidRPr="00F429D8">
        <w:rPr>
          <w:rFonts w:ascii="Monotype Corsiva" w:hAnsi="Monotype Corsiva"/>
          <w:b/>
          <w:bCs/>
          <w:color w:val="003300"/>
        </w:rPr>
        <w:t>（尼</w:t>
      </w:r>
      <w:r w:rsidRPr="00F429D8">
        <w:rPr>
          <w:rFonts w:ascii="Monotype Corsiva" w:hAnsi="Monotype Corsiva"/>
          <w:b/>
          <w:bCs/>
          <w:color w:val="003300"/>
        </w:rPr>
        <w:t>3:3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讓我們將魚門應用在教會得人如得魚上。最首要的建造就是教導神兒女遵行、活出登山寶訓，好使他們成為光和鹽（參太</w:t>
      </w:r>
      <w:r w:rsidRPr="00F429D8">
        <w:rPr>
          <w:rFonts w:ascii="Monotype Corsiva" w:hAnsi="Monotype Corsiva"/>
          <w:b/>
          <w:bCs/>
          <w:color w:val="003300"/>
        </w:rPr>
        <w:t>5:16</w:t>
      </w:r>
      <w:r w:rsidRPr="00F429D8">
        <w:rPr>
          <w:rFonts w:ascii="Monotype Corsiva" w:hAnsi="Monotype Corsiva"/>
          <w:b/>
          <w:bCs/>
          <w:color w:val="003300"/>
        </w:rPr>
        <w:t>、彼前</w:t>
      </w:r>
      <w:r w:rsidRPr="00F429D8">
        <w:rPr>
          <w:rFonts w:ascii="Monotype Corsiva" w:hAnsi="Monotype Corsiva"/>
          <w:b/>
          <w:bCs/>
          <w:color w:val="003300"/>
        </w:rPr>
        <w:t>3:15</w:t>
      </w:r>
      <w:r w:rsidRPr="00F429D8">
        <w:rPr>
          <w:rFonts w:ascii="Monotype Corsiva" w:hAnsi="Monotype Corsiva"/>
          <w:b/>
          <w:bCs/>
          <w:color w:val="003300"/>
        </w:rPr>
        <w:t>）。「聖潔的生活帶給人最深刻的印象；燈塔並不吹號角，它只是發出亮光。」（慕迪）</w:t>
      </w:r>
    </w:p>
    <w:p w:rsidR="00A814CB" w:rsidRPr="00F429D8" w:rsidRDefault="00A814CB" w:rsidP="00A814C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我們也教導神百姓如何作準備，好抓住主給的機會，在自己的地方成為基督的見證。。</w:t>
      </w:r>
    </w:p>
    <w:p w:rsidR="00A814CB" w:rsidRPr="00F429D8" w:rsidRDefault="00A814CB" w:rsidP="00A814CB">
      <w:pPr>
        <w:pStyle w:val="ab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教導神兒女如何把人介紹給主，也就是如何為尚未認識主者禱告；要多想到他們已經有的，或是想到神已經在作的工來禱告，因為神的法則是「凡有的還要加給他」。參民</w:t>
      </w:r>
      <w:r w:rsidRPr="00F429D8">
        <w:rPr>
          <w:rFonts w:ascii="Monotype Corsiva" w:hAnsi="Monotype Corsiva"/>
          <w:b/>
          <w:bCs/>
          <w:color w:val="003300"/>
        </w:rPr>
        <w:t>24:17</w:t>
      </w:r>
      <w:r w:rsidRPr="00F429D8">
        <w:rPr>
          <w:rFonts w:ascii="Monotype Corsiva" w:hAnsi="Monotype Corsiva"/>
          <w:b/>
          <w:bCs/>
          <w:color w:val="003300"/>
        </w:rPr>
        <w:t>。也教導如何把主介紹給人，比方用《四律》作傳福音訓練。又帶領人去關懷有需要的人（像福音探訪），甚至路邊經過的人（參路</w:t>
      </w:r>
      <w:r w:rsidRPr="00F429D8">
        <w:rPr>
          <w:rFonts w:ascii="Monotype Corsiva" w:hAnsi="Monotype Corsiva"/>
          <w:b/>
          <w:bCs/>
          <w:color w:val="003300"/>
        </w:rPr>
        <w:t>14:15~24</w:t>
      </w:r>
      <w:r w:rsidRPr="00F429D8">
        <w:rPr>
          <w:rFonts w:ascii="Monotype Corsiva" w:hAnsi="Monotype Corsiva"/>
          <w:b/>
          <w:bCs/>
          <w:color w:val="003300"/>
        </w:rPr>
        <w:t>天國筵席的比喻）。</w:t>
      </w: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三．古門</w:t>
      </w:r>
      <w:r w:rsidRPr="00F429D8">
        <w:rPr>
          <w:rFonts w:ascii="Monotype Corsiva" w:hAnsi="Monotype Corsiva"/>
          <w:b/>
          <w:bCs/>
          <w:color w:val="003300"/>
        </w:rPr>
        <w:t>the Old Gate</w:t>
      </w:r>
      <w:r w:rsidRPr="00F429D8">
        <w:rPr>
          <w:rFonts w:ascii="Monotype Corsiva" w:hAnsi="Monotype Corsiva"/>
          <w:b/>
          <w:bCs/>
          <w:color w:val="003300"/>
        </w:rPr>
        <w:t>（尼</w:t>
      </w:r>
      <w:r w:rsidRPr="00F429D8">
        <w:rPr>
          <w:rFonts w:ascii="Monotype Corsiva" w:hAnsi="Monotype Corsiva"/>
          <w:b/>
          <w:bCs/>
          <w:color w:val="003300"/>
        </w:rPr>
        <w:t>3:6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我用他們修建古門，來講到教會該尋訪古道（參耶</w:t>
      </w:r>
      <w:r w:rsidRPr="00F429D8">
        <w:rPr>
          <w:rFonts w:ascii="Monotype Corsiva" w:hAnsi="Monotype Corsiva"/>
          <w:b/>
          <w:bCs/>
          <w:color w:val="003300"/>
        </w:rPr>
        <w:t>6:16</w:t>
      </w:r>
      <w:r w:rsidRPr="00F429D8">
        <w:rPr>
          <w:rFonts w:ascii="Monotype Corsiva" w:hAnsi="Monotype Corsiva"/>
          <w:b/>
          <w:bCs/>
          <w:color w:val="003300"/>
        </w:rPr>
        <w:t>），留意教會美好的傳統，留意古聖徒或前人留下來的產業，特別是那些能將我們帶進神的安息之產業。</w:t>
      </w:r>
    </w:p>
    <w:p w:rsidR="00A814CB" w:rsidRPr="00F429D8" w:rsidRDefault="00A814CB" w:rsidP="00A814C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當然聖經所記的人事物，裡頭就包含了許多美好的傳統，像亞伯拉罕的信從、雅各生命的模造與蛻變、摩西的謙和、大衛愛慕神、彼得的忠心、保羅的專注、馬利亞的選擇等等。</w:t>
      </w:r>
    </w:p>
    <w:p w:rsidR="00A814CB" w:rsidRPr="00F429D8" w:rsidRDefault="00A814CB" w:rsidP="00A814C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還有教會歷史上前人留下來的產業，像奧古斯丁對神與真理的默想、摩拉維亞親岑多夫的敬虔；教會歷史上這許多聖徒，光是要講品格教育，就可以從他們的故事裡找到許多材料。</w:t>
      </w:r>
    </w:p>
    <w:p w:rsidR="00A814CB" w:rsidRPr="00F429D8" w:rsidRDefault="00A814CB" w:rsidP="00A814CB">
      <w:pPr>
        <w:pStyle w:val="ab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我們自己教會的古門，就有許多美好的產業傳承。我看見好些教派，都已經不太提他們創立者的信息，覺得甚為可惜；有時我對他們先賢的認識，還多過他們。但願教會減少這樣的破口，在發展新做法的當下，也不要廢棄古門、古道。</w:t>
      </w: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lastRenderedPageBreak/>
        <w:t>四．爐樓＋糞廠門（尼</w:t>
      </w:r>
      <w:r w:rsidRPr="00F429D8">
        <w:rPr>
          <w:rFonts w:ascii="Monotype Corsiva" w:hAnsi="Monotype Corsiva"/>
          <w:b/>
          <w:bCs/>
          <w:color w:val="003300"/>
        </w:rPr>
        <w:t>3:9~14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有些人是對著自己的房屋修造城牆，我將這個應用到我們可以從建造自己的家開始；弟兄姐妹將自己的家，或你在家中的生活，經營得整齊、美好、愉悅，是建造教會與神的國很基礎的項目。保羅說，這樣的人更容易在教會有美好的服事。</w:t>
      </w:r>
    </w:p>
    <w:p w:rsidR="00A814CB" w:rsidRPr="00F429D8" w:rsidRDefault="00A814CB" w:rsidP="00A814CB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我們先把身邊的事做好，也先將自己打理好，能過平穩、喜樂的生活，內心常安息穩固，自然能服事得好，對神國的建造有貢獻；像城牆一般，給身旁的人帶來保護、生命的界限，以及彰顯基督的榮美。</w:t>
      </w:r>
    </w:p>
    <w:p w:rsidR="00A814CB" w:rsidRPr="00F429D8" w:rsidRDefault="00A814CB" w:rsidP="00A814CB">
      <w:pPr>
        <w:pStyle w:val="ab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我將修造爐樓</w:t>
      </w:r>
      <w:r w:rsidRPr="00F429D8">
        <w:rPr>
          <w:rFonts w:ascii="Monotype Corsiva" w:hAnsi="Monotype Corsiva"/>
          <w:b/>
          <w:bCs/>
          <w:color w:val="003300"/>
        </w:rPr>
        <w:t>the Tower of Furnaces</w:t>
      </w:r>
      <w:r w:rsidRPr="00F429D8">
        <w:rPr>
          <w:rFonts w:ascii="Monotype Corsiva" w:hAnsi="Monotype Corsiva"/>
          <w:b/>
          <w:bCs/>
          <w:color w:val="003300"/>
        </w:rPr>
        <w:t>與糞廠門</w:t>
      </w:r>
      <w:r w:rsidRPr="00F429D8">
        <w:rPr>
          <w:rFonts w:ascii="Monotype Corsiva" w:hAnsi="Monotype Corsiva"/>
          <w:b/>
          <w:bCs/>
          <w:color w:val="003300"/>
        </w:rPr>
        <w:t>the Dung Gate</w:t>
      </w:r>
      <w:r w:rsidRPr="00F429D8">
        <w:rPr>
          <w:rFonts w:ascii="Monotype Corsiva" w:hAnsi="Monotype Corsiva"/>
          <w:b/>
          <w:bCs/>
          <w:color w:val="003300"/>
        </w:rPr>
        <w:t>，比為廚房工作，或是清潔廁所，這些在家裡或教會裡都是很重要的小事。路加記述初代教會的生活時，不是只提祈禱、擘餅等屬靈的事，也說「存著歡喜誠實的心用飯」；所以廚房以及管理飯食的工作，都該做得好，使徒們揀選了有好名聲、被聖靈充滿、智慧充足的人，來負責這項職務。</w:t>
      </w:r>
    </w:p>
    <w:p w:rsidR="00A814CB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814CB" w:rsidRPr="00F429D8" w:rsidRDefault="00A814CB" w:rsidP="00A814CB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五．谷門＋泉門（尼</w:t>
      </w:r>
      <w:r w:rsidRPr="00F429D8">
        <w:rPr>
          <w:rFonts w:ascii="Monotype Corsiva" w:hAnsi="Monotype Corsiva"/>
          <w:b/>
          <w:bCs/>
          <w:color w:val="003300"/>
        </w:rPr>
        <w:t>3:13</w:t>
      </w:r>
      <w:r w:rsidRPr="00F429D8">
        <w:rPr>
          <w:rFonts w:ascii="Monotype Corsiva" w:hAnsi="Monotype Corsiva"/>
          <w:b/>
          <w:bCs/>
          <w:color w:val="003300"/>
        </w:rPr>
        <w:t>、</w:t>
      </w:r>
      <w:r w:rsidRPr="00F429D8">
        <w:rPr>
          <w:rFonts w:ascii="Monotype Corsiva" w:hAnsi="Monotype Corsiva"/>
          <w:b/>
          <w:bCs/>
          <w:color w:val="003300"/>
        </w:rPr>
        <w:t>15</w:t>
      </w:r>
      <w:r w:rsidRPr="00F429D8">
        <w:rPr>
          <w:rFonts w:ascii="Monotype Corsiva" w:hAnsi="Monotype Corsiva"/>
          <w:b/>
          <w:bCs/>
          <w:color w:val="003300"/>
        </w:rPr>
        <w:t>）</w:t>
      </w:r>
    </w:p>
    <w:p w:rsidR="00A814CB" w:rsidRPr="00F429D8" w:rsidRDefault="00A814CB" w:rsidP="00A814CB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羅炳森師母的同工</w:t>
      </w:r>
      <w:r w:rsidRPr="00F429D8">
        <w:rPr>
          <w:rFonts w:ascii="Monotype Corsiva" w:hAnsi="Monotype Corsiva"/>
          <w:b/>
          <w:bCs/>
          <w:color w:val="003300"/>
        </w:rPr>
        <w:t>Mrs. Judd</w:t>
      </w:r>
      <w:r w:rsidRPr="00F429D8">
        <w:rPr>
          <w:rFonts w:ascii="Monotype Corsiva" w:hAnsi="Monotype Corsiva"/>
          <w:b/>
          <w:bCs/>
          <w:color w:val="003300"/>
        </w:rPr>
        <w:t>用這樣的方式來講論謙卑：「有一道谷，神在其間。」本仁約翰也將走天路必經之一站稱為居謙谷。我將谷門</w:t>
      </w:r>
      <w:r w:rsidRPr="00F429D8">
        <w:rPr>
          <w:rFonts w:ascii="Monotype Corsiva" w:hAnsi="Monotype Corsiva"/>
          <w:b/>
          <w:bCs/>
          <w:color w:val="003300"/>
        </w:rPr>
        <w:t>the Valley Gate</w:t>
      </w:r>
      <w:r w:rsidRPr="00F429D8">
        <w:rPr>
          <w:rFonts w:ascii="Monotype Corsiva" w:hAnsi="Monotype Corsiva"/>
          <w:b/>
          <w:bCs/>
          <w:color w:val="003300"/>
        </w:rPr>
        <w:t>應用到謙卑、隱藏，找到在神面前的隱密處，這是神百姓特別應該修建的地方。</w:t>
      </w:r>
    </w:p>
    <w:p w:rsidR="00A814CB" w:rsidRPr="00F429D8" w:rsidRDefault="00A814CB" w:rsidP="00A814CB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可拉的後裔特別渴慕神，將遇見人的誤會、毀謗、傾軋，或是遇見苦難、生病、親人失喪，而傷心流淚，說成是山谷的經歷（參詩</w:t>
      </w:r>
      <w:r w:rsidRPr="00F429D8">
        <w:rPr>
          <w:rFonts w:ascii="Monotype Corsiva" w:hAnsi="Monotype Corsiva"/>
          <w:b/>
          <w:bCs/>
          <w:color w:val="003300"/>
        </w:rPr>
        <w:t>84:5~7</w:t>
      </w:r>
      <w:r w:rsidRPr="00F429D8">
        <w:rPr>
          <w:rFonts w:ascii="Monotype Corsiva" w:hAnsi="Monotype Corsiva"/>
          <w:b/>
          <w:bCs/>
          <w:color w:val="003300"/>
        </w:rPr>
        <w:t>）。他說，當人走在錫安大道上，也就是大衛走過的信靠神、渴慕神、順服神的道路上時，流淚谷將成為泉源之地；眼淚使所栽種神的道，得著秋雨春雨的澆灌、滋潤，心土得以鬆軟，聖靈的果子也得以飽滿成熟。</w:t>
      </w:r>
    </w:p>
    <w:p w:rsidR="00A814CB" w:rsidRPr="00F429D8" w:rsidRDefault="00A814CB" w:rsidP="00A814CB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教會應當將谷門修建得堅固、精緻，並且常敞開著，使神兒女</w:t>
      </w:r>
      <w:r w:rsidRPr="00F429D8">
        <w:rPr>
          <w:rFonts w:ascii="Monotype Corsiva" w:hAnsi="Monotype Corsiva"/>
          <w:b/>
          <w:bCs/>
          <w:color w:val="003300"/>
        </w:rPr>
        <w:lastRenderedPageBreak/>
        <w:t>容易找到這內在神的隱密處；每天力上加力地行走，到錫安朝見神。谷門是泉門</w:t>
      </w:r>
      <w:r w:rsidRPr="00F429D8">
        <w:rPr>
          <w:rFonts w:ascii="Monotype Corsiva" w:hAnsi="Monotype Corsiva"/>
          <w:b/>
          <w:bCs/>
          <w:color w:val="003300"/>
        </w:rPr>
        <w:t>the Fountain Gate</w:t>
      </w:r>
      <w:r w:rsidRPr="00F429D8">
        <w:rPr>
          <w:rFonts w:ascii="Monotype Corsiva" w:hAnsi="Monotype Corsiva"/>
          <w:b/>
          <w:bCs/>
          <w:color w:val="003300"/>
        </w:rPr>
        <w:t>的根基，神兒女被帶領來親近神、默觀、住在神同在中，生命才會常湧出清澈、甜美的泉源。</w:t>
      </w:r>
    </w:p>
    <w:p w:rsidR="00A814CB" w:rsidRPr="00F429D8" w:rsidRDefault="00A814CB" w:rsidP="00A814CB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單單追逐有恩膏的聚會或講員是不夠的，只有被帶領來過這樣的生活，自己有這樣的操練，才是真實的泉門。為此，教會必得教導人遵守神的命令（參徒</w:t>
      </w:r>
      <w:r w:rsidRPr="00F429D8">
        <w:rPr>
          <w:rFonts w:ascii="Monotype Corsiva" w:hAnsi="Monotype Corsiva"/>
          <w:b/>
          <w:bCs/>
          <w:color w:val="003300"/>
        </w:rPr>
        <w:t>5:32</w:t>
      </w:r>
      <w:r w:rsidRPr="00F429D8">
        <w:rPr>
          <w:rFonts w:ascii="Monotype Corsiva" w:hAnsi="Monotype Corsiva"/>
          <w:b/>
          <w:bCs/>
          <w:color w:val="003300"/>
        </w:rPr>
        <w:t>、約壹</w:t>
      </w:r>
      <w:r w:rsidRPr="00F429D8">
        <w:rPr>
          <w:rFonts w:ascii="Monotype Corsiva" w:hAnsi="Monotype Corsiva"/>
          <w:b/>
          <w:bCs/>
          <w:color w:val="003300"/>
        </w:rPr>
        <w:t>3:24</w:t>
      </w:r>
      <w:r w:rsidRPr="00F429D8">
        <w:rPr>
          <w:rFonts w:ascii="Monotype Corsiva" w:hAnsi="Monotype Corsiva"/>
          <w:b/>
          <w:bCs/>
          <w:color w:val="003300"/>
        </w:rPr>
        <w:t>），全教會都當有遵行神命令的氛圍。</w:t>
      </w:r>
    </w:p>
    <w:p w:rsidR="00A814CB" w:rsidRPr="00F429D8" w:rsidRDefault="00A814CB" w:rsidP="00A814CB">
      <w:pPr>
        <w:pStyle w:val="ab"/>
        <w:numPr>
          <w:ilvl w:val="0"/>
          <w:numId w:val="26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F429D8">
        <w:rPr>
          <w:rFonts w:ascii="Monotype Corsiva" w:hAnsi="Monotype Corsiva"/>
          <w:b/>
          <w:bCs/>
          <w:color w:val="003300"/>
        </w:rPr>
        <w:t>尼希米記著，歸回之人無論貴賤、老幼、</w:t>
      </w:r>
      <w:r w:rsidRPr="00F429D8">
        <w:rPr>
          <w:rFonts w:ascii="Monotype Corsiva" w:hAnsi="Monotype Corsiva" w:cs="微軟正黑體"/>
          <w:b/>
          <w:bCs/>
          <w:color w:val="003300"/>
        </w:rPr>
        <w:t>男女都同心協力；但也提到有些人不用肩擔他們主的工作（參尼</w:t>
      </w:r>
      <w:r w:rsidRPr="00F429D8">
        <w:rPr>
          <w:rFonts w:ascii="Monotype Corsiva" w:hAnsi="Monotype Corsiva" w:cs="微軟正黑體"/>
          <w:b/>
          <w:bCs/>
          <w:color w:val="003300"/>
        </w:rPr>
        <w:t>3:5</w:t>
      </w:r>
      <w:r w:rsidRPr="00F429D8">
        <w:rPr>
          <w:rFonts w:ascii="Monotype Corsiva" w:hAnsi="Monotype Corsiva" w:cs="微軟正黑體"/>
          <w:b/>
          <w:bCs/>
          <w:color w:val="003300"/>
        </w:rPr>
        <w:t>）。我們總是給弟兄姐妹服事的機會，但從不緊迫釘人地勉強他們，也從不怕人不做；我要弟兄姐妹知道，無論是怎樣的服事，都是榮耀與恩典；因為是給尊貴的主做的，所以那些工作也是尊貴的。</w:t>
      </w:r>
    </w:p>
    <w:p w:rsidR="00741716" w:rsidRPr="00A814CB" w:rsidRDefault="00741716" w:rsidP="00A814CB">
      <w:pPr>
        <w:spacing w:afterLines="25"/>
        <w:jc w:val="center"/>
      </w:pPr>
    </w:p>
    <w:sectPr w:rsidR="00741716" w:rsidRPr="00A814CB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7C3" w:rsidRDefault="001227C3" w:rsidP="001F0F7D">
      <w:pPr>
        <w:spacing w:after="0" w:line="240" w:lineRule="auto"/>
      </w:pPr>
      <w:r>
        <w:separator/>
      </w:r>
    </w:p>
  </w:endnote>
  <w:endnote w:type="continuationSeparator" w:id="1">
    <w:p w:rsidR="001227C3" w:rsidRDefault="001227C3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EA3EA2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7A61DC" w:rsidRPr="007A61DC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7C3" w:rsidRDefault="001227C3" w:rsidP="001F0F7D">
      <w:pPr>
        <w:spacing w:after="0" w:line="240" w:lineRule="auto"/>
      </w:pPr>
      <w:r>
        <w:separator/>
      </w:r>
    </w:p>
  </w:footnote>
  <w:footnote w:type="continuationSeparator" w:id="1">
    <w:p w:rsidR="001227C3" w:rsidRDefault="001227C3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17"/>
  </w:num>
  <w:num w:numId="5">
    <w:abstractNumId w:val="18"/>
  </w:num>
  <w:num w:numId="6">
    <w:abstractNumId w:val="7"/>
  </w:num>
  <w:num w:numId="7">
    <w:abstractNumId w:val="6"/>
  </w:num>
  <w:num w:numId="8">
    <w:abstractNumId w:val="22"/>
  </w:num>
  <w:num w:numId="9">
    <w:abstractNumId w:val="25"/>
  </w:num>
  <w:num w:numId="10">
    <w:abstractNumId w:val="14"/>
  </w:num>
  <w:num w:numId="11">
    <w:abstractNumId w:val="8"/>
  </w:num>
  <w:num w:numId="12">
    <w:abstractNumId w:val="0"/>
  </w:num>
  <w:num w:numId="13">
    <w:abstractNumId w:val="24"/>
  </w:num>
  <w:num w:numId="14">
    <w:abstractNumId w:val="12"/>
  </w:num>
  <w:num w:numId="15">
    <w:abstractNumId w:val="2"/>
  </w:num>
  <w:num w:numId="16">
    <w:abstractNumId w:val="10"/>
  </w:num>
  <w:num w:numId="17">
    <w:abstractNumId w:val="4"/>
  </w:num>
  <w:num w:numId="18">
    <w:abstractNumId w:val="21"/>
  </w:num>
  <w:num w:numId="19">
    <w:abstractNumId w:val="19"/>
  </w:num>
  <w:num w:numId="20">
    <w:abstractNumId w:val="23"/>
  </w:num>
  <w:num w:numId="21">
    <w:abstractNumId w:val="9"/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 w:numId="26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51167B"/>
    <w:rsid w:val="005421C9"/>
    <w:rsid w:val="00562DF3"/>
    <w:rsid w:val="00566B12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A61DC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814CB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356</Words>
  <Characters>2031</Characters>
  <Application>Microsoft Office Word</Application>
  <DocSecurity>0</DocSecurity>
  <Lines>16</Lines>
  <Paragraphs>4</Paragraphs>
  <ScaleCrop>false</ScaleCrop>
  <Company>HP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38</cp:revision>
  <cp:lastPrinted>2025-07-28T07:31:00Z</cp:lastPrinted>
  <dcterms:created xsi:type="dcterms:W3CDTF">2024-07-08T07:02:00Z</dcterms:created>
  <dcterms:modified xsi:type="dcterms:W3CDTF">2025-07-28T07:35:00Z</dcterms:modified>
</cp:coreProperties>
</file>