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0C" w:rsidRPr="00252FD3" w:rsidRDefault="00200E0C" w:rsidP="00200E0C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【路加福音看見你的救恩</w:t>
      </w:r>
      <w:r w:rsidRPr="00252FD3">
        <w:rPr>
          <w:rFonts w:ascii="Monotype Corsiva" w:hAnsi="Monotype Corsiva"/>
          <w:b/>
          <w:bCs/>
          <w:color w:val="003300"/>
        </w:rPr>
        <w:t>09</w:t>
      </w:r>
      <w:r w:rsidRPr="00252FD3">
        <w:rPr>
          <w:rFonts w:ascii="Monotype Corsiva" w:hAnsi="Monotype Corsiva" w:hint="eastAsia"/>
          <w:b/>
          <w:bCs/>
          <w:color w:val="003300"/>
        </w:rPr>
        <w:t xml:space="preserve">】　　　　　　　　</w:t>
      </w:r>
      <w:r w:rsidRPr="00252FD3">
        <w:rPr>
          <w:rFonts w:ascii="Monotype Corsiva" w:hAnsi="Monotype Corsiva"/>
          <w:b/>
          <w:bCs/>
          <w:color w:val="003300"/>
        </w:rPr>
        <w:t>2026/5/31</w:t>
      </w:r>
    </w:p>
    <w:p w:rsidR="00200E0C" w:rsidRPr="00252FD3" w:rsidRDefault="00200E0C" w:rsidP="00200E0C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《</w:t>
      </w:r>
      <w:r w:rsidRPr="00252FD3">
        <w:rPr>
          <w:rFonts w:ascii="Monotype Corsiva" w:hAnsi="Monotype Corsiva"/>
          <w:b/>
          <w:bCs/>
          <w:color w:val="003300"/>
        </w:rPr>
        <w:t xml:space="preserve">9. </w:t>
      </w:r>
      <w:r w:rsidRPr="00252FD3">
        <w:rPr>
          <w:rFonts w:ascii="Monotype Corsiva" w:hAnsi="Monotype Corsiva" w:hint="eastAsia"/>
          <w:b/>
          <w:bCs/>
          <w:color w:val="003300"/>
        </w:rPr>
        <w:t>呼召門徒》</w:t>
      </w:r>
    </w:p>
    <w:p w:rsidR="00200E0C" w:rsidRPr="00252FD3" w:rsidRDefault="00200E0C" w:rsidP="00200E0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一．伯賽大（路</w:t>
      </w:r>
      <w:r w:rsidRPr="00252FD3">
        <w:rPr>
          <w:rFonts w:ascii="Monotype Corsiva" w:hAnsi="Monotype Corsiva"/>
          <w:b/>
          <w:bCs/>
          <w:color w:val="003300"/>
        </w:rPr>
        <w:t>4:38~44</w:t>
      </w:r>
      <w:r w:rsidRPr="00252FD3">
        <w:rPr>
          <w:rFonts w:ascii="Monotype Corsiva" w:hAnsi="Monotype Corsiva" w:hint="eastAsia"/>
          <w:b/>
          <w:bCs/>
          <w:color w:val="003300"/>
        </w:rPr>
        <w:t>）</w:t>
      </w:r>
    </w:p>
    <w:p w:rsidR="00200E0C" w:rsidRPr="00252FD3" w:rsidRDefault="00200E0C" w:rsidP="00200E0C">
      <w:pPr>
        <w:numPr>
          <w:ilvl w:val="0"/>
          <w:numId w:val="1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這個三卷對觀福音都有記述的故事，似乎發生於約</w:t>
      </w:r>
      <w:r w:rsidRPr="00252FD3">
        <w:rPr>
          <w:rFonts w:ascii="Monotype Corsiva" w:hAnsi="Monotype Corsiva"/>
          <w:b/>
          <w:bCs/>
          <w:color w:val="003300"/>
        </w:rPr>
        <w:t>1:40~41</w:t>
      </w:r>
      <w:r w:rsidRPr="00252FD3">
        <w:rPr>
          <w:rFonts w:ascii="Monotype Corsiva" w:hAnsi="Monotype Corsiva" w:hint="eastAsia"/>
          <w:b/>
          <w:bCs/>
          <w:color w:val="003300"/>
        </w:rPr>
        <w:t>（彼得初遇見主，主給了他新名字）與太</w:t>
      </w:r>
      <w:r w:rsidRPr="00252FD3">
        <w:rPr>
          <w:rFonts w:ascii="Monotype Corsiva" w:hAnsi="Monotype Corsiva"/>
          <w:b/>
          <w:bCs/>
          <w:color w:val="003300"/>
        </w:rPr>
        <w:t>4:18~20</w:t>
      </w:r>
      <w:r w:rsidRPr="00252FD3">
        <w:rPr>
          <w:rFonts w:ascii="Monotype Corsiva" w:hAnsi="Monotype Corsiva" w:hint="eastAsia"/>
          <w:b/>
          <w:bCs/>
          <w:color w:val="003300"/>
        </w:rPr>
        <w:t>（以及路</w:t>
      </w:r>
      <w:r w:rsidRPr="00252FD3">
        <w:rPr>
          <w:rFonts w:ascii="Monotype Corsiva" w:hAnsi="Monotype Corsiva"/>
          <w:b/>
          <w:bCs/>
          <w:color w:val="003300"/>
        </w:rPr>
        <w:t>5:1~11</w:t>
      </w:r>
      <w:r w:rsidRPr="00252FD3">
        <w:rPr>
          <w:rFonts w:ascii="Monotype Corsiva" w:hAnsi="Monotype Corsiva" w:hint="eastAsia"/>
          <w:b/>
          <w:bCs/>
          <w:color w:val="003300"/>
        </w:rPr>
        <w:t>，主在海邊呼召彼得來跟隨祂）之間。</w:t>
      </w:r>
    </w:p>
    <w:p w:rsidR="00200E0C" w:rsidRPr="00252FD3" w:rsidRDefault="00200E0C" w:rsidP="00200E0C">
      <w:pPr>
        <w:numPr>
          <w:ilvl w:val="0"/>
          <w:numId w:val="1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這個故事也可能發生於路加前一段記述之後，也就是安息日耶穌離開迦百農會堂之後，而彼得的家在迦百農的鄰城伯賽大（參約</w:t>
      </w:r>
      <w:r w:rsidRPr="00252FD3">
        <w:rPr>
          <w:rFonts w:ascii="Monotype Corsiva" w:hAnsi="Monotype Corsiva"/>
          <w:b/>
          <w:bCs/>
          <w:color w:val="003300"/>
        </w:rPr>
        <w:t>1:44</w:t>
      </w:r>
      <w:r w:rsidRPr="00252FD3">
        <w:rPr>
          <w:rFonts w:ascii="Monotype Corsiva" w:hAnsi="Monotype Corsiva" w:hint="eastAsia"/>
          <w:b/>
          <w:bCs/>
          <w:color w:val="003300"/>
        </w:rPr>
        <w:t>）。</w:t>
      </w:r>
    </w:p>
    <w:p w:rsidR="00200E0C" w:rsidRPr="00252FD3" w:rsidRDefault="00200E0C" w:rsidP="00200E0C">
      <w:pPr>
        <w:numPr>
          <w:ilvl w:val="0"/>
          <w:numId w:val="1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主顯然有時會去探訪門徒的家庭，神的道就是這樣廣傳出去的。彼得的岳母有可能與彼得一家同住，她似乎剛好得了流感，發高燒，但她一得醫治就立馬起來服事耶穌與門徒（可能是作飯給他們吃）；所以她得著的是完全的醫治，因為發高燒應該使人渾身疲懶無力，而岳母卻能立時起來作家事！</w:t>
      </w:r>
    </w:p>
    <w:p w:rsidR="00200E0C" w:rsidRPr="00252FD3" w:rsidRDefault="00200E0C" w:rsidP="00200E0C">
      <w:pPr>
        <w:numPr>
          <w:ilvl w:val="0"/>
          <w:numId w:val="1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消息傳開，伯賽大人也起來尋求耶穌，許多人得了醫治，鬼也被趕出；但主不許鬼說話，祂不想由鬼來為祂宣傳，那種方式只會吸引表面來跟隨耶穌的人，而不是想聽從神的道之人。想想看，如果鬼會幫助人對神的道有興趣，豈不挨大魔鬼責罵嗎？</w:t>
      </w:r>
    </w:p>
    <w:p w:rsidR="00200E0C" w:rsidRPr="00252FD3" w:rsidRDefault="00200E0C" w:rsidP="00200E0C">
      <w:pPr>
        <w:numPr>
          <w:ilvl w:val="0"/>
          <w:numId w:val="1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主建立祂國度的方式是，藉由人遇見祂、認識祂，活出基督的生命，再由他們去影響別人。福音總是由人傳給人、由生命去影響生命的。</w:t>
      </w:r>
    </w:p>
    <w:p w:rsidR="00200E0C" w:rsidRPr="00252FD3" w:rsidRDefault="00200E0C" w:rsidP="00200E0C">
      <w:pPr>
        <w:numPr>
          <w:ilvl w:val="0"/>
          <w:numId w:val="1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有些人，主會要他們長久栽植於一個地方，牧養、服事，來栽培、建造出穩固的教會，像</w:t>
      </w:r>
      <w:r w:rsidRPr="00252FD3">
        <w:rPr>
          <w:rFonts w:ascii="Monotype Corsiva" w:hAnsi="Monotype Corsiva"/>
          <w:b/>
          <w:bCs/>
          <w:color w:val="003300"/>
        </w:rPr>
        <w:t>12</w:t>
      </w:r>
      <w:r w:rsidRPr="00252FD3">
        <w:rPr>
          <w:rFonts w:ascii="Monotype Corsiva" w:hAnsi="Monotype Corsiva" w:hint="eastAsia"/>
          <w:b/>
          <w:bCs/>
          <w:color w:val="003300"/>
        </w:rPr>
        <w:t>門徒中有好幾位可能後來都是這樣服事的；另一些人，主可能會要他們從一個地方到另一個地方，在各處建立祂的教會，像保羅一般。</w:t>
      </w:r>
    </w:p>
    <w:p w:rsidR="00200E0C" w:rsidRPr="00252FD3" w:rsidRDefault="00200E0C" w:rsidP="00200E0C">
      <w:pPr>
        <w:numPr>
          <w:ilvl w:val="0"/>
          <w:numId w:val="1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而神安排祂兒子自己在道成肉身時，只是在許多地方撒下美好的種子，這裡到那裡得著一些人；五旬節之後，將從他們獲取</w:t>
      </w:r>
      <w:r w:rsidRPr="00252FD3">
        <w:rPr>
          <w:rFonts w:ascii="Monotype Corsiva" w:hAnsi="Monotype Corsiva" w:hint="eastAsia"/>
          <w:b/>
          <w:bCs/>
          <w:color w:val="003300"/>
        </w:rPr>
        <w:lastRenderedPageBreak/>
        <w:t>大收割。</w:t>
      </w:r>
    </w:p>
    <w:p w:rsidR="00200E0C" w:rsidRDefault="00200E0C" w:rsidP="00200E0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200E0C" w:rsidRPr="00252FD3" w:rsidRDefault="00200E0C" w:rsidP="00200E0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二．呼召彼得（路</w:t>
      </w:r>
      <w:r w:rsidRPr="00252FD3">
        <w:rPr>
          <w:rFonts w:ascii="Monotype Corsiva" w:hAnsi="Monotype Corsiva"/>
          <w:b/>
          <w:bCs/>
          <w:color w:val="003300"/>
        </w:rPr>
        <w:t>5:1~11</w:t>
      </w:r>
      <w:r w:rsidRPr="00252FD3">
        <w:rPr>
          <w:rFonts w:ascii="Monotype Corsiva" w:hAnsi="Monotype Corsiva" w:hint="eastAsia"/>
          <w:b/>
          <w:bCs/>
          <w:color w:val="003300"/>
        </w:rPr>
        <w:t>）</w:t>
      </w:r>
    </w:p>
    <w:p w:rsidR="00200E0C" w:rsidRPr="00252FD3" w:rsidRDefault="00200E0C" w:rsidP="00200E0C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馬太與馬可都記述了主在加利利海邊呼召彼得與安得烈兄弟、雅各與約翰兄弟來跟隨祂，並應許要叫他們得人如得魚的故事；而路加在此將故事說得更加詳細。</w:t>
      </w:r>
    </w:p>
    <w:p w:rsidR="00200E0C" w:rsidRPr="00252FD3" w:rsidRDefault="00200E0C" w:rsidP="00200E0C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革尼撒勒湖就是加利利海，約翰喜歡用另一個名字：提比哩亞海（參約</w:t>
      </w:r>
      <w:r w:rsidRPr="00252FD3">
        <w:rPr>
          <w:rFonts w:ascii="Monotype Corsiva" w:hAnsi="Monotype Corsiva"/>
          <w:b/>
          <w:bCs/>
          <w:color w:val="003300"/>
        </w:rPr>
        <w:t>6:1</w:t>
      </w:r>
      <w:r w:rsidRPr="00252FD3">
        <w:rPr>
          <w:rFonts w:ascii="Monotype Corsiva" w:hAnsi="Monotype Corsiva" w:hint="eastAsia"/>
          <w:b/>
          <w:bCs/>
          <w:color w:val="003300"/>
        </w:rPr>
        <w:t>），摩西的時代則稱為基尼烈湖（參民</w:t>
      </w:r>
      <w:r w:rsidRPr="00252FD3">
        <w:rPr>
          <w:rFonts w:ascii="Monotype Corsiva" w:hAnsi="Monotype Corsiva"/>
          <w:b/>
          <w:bCs/>
          <w:color w:val="003300"/>
        </w:rPr>
        <w:t>34:11</w:t>
      </w:r>
      <w:r w:rsidRPr="00252FD3">
        <w:rPr>
          <w:rFonts w:ascii="Monotype Corsiva" w:hAnsi="Monotype Corsiva" w:hint="eastAsia"/>
          <w:b/>
          <w:bCs/>
          <w:color w:val="003300"/>
        </w:rPr>
        <w:t>）。耶穌上了稍微離岸的船，很好的作法，避免被群眾擁擠而不能做正事。</w:t>
      </w:r>
      <w:r w:rsidRPr="00252FD3">
        <w:rPr>
          <w:rFonts w:ascii="Monotype Corsiva" w:hAnsi="Monotype Corsiva"/>
          <w:b/>
          <w:bCs/>
          <w:color w:val="003300"/>
          <w:u w:val="single"/>
        </w:rPr>
        <w:t>E.g</w:t>
      </w:r>
      <w:r w:rsidRPr="00252FD3">
        <w:rPr>
          <w:rFonts w:ascii="Monotype Corsiva" w:hAnsi="Monotype Corsiva" w:hint="eastAsia"/>
          <w:b/>
          <w:bCs/>
          <w:color w:val="003300"/>
          <w:u w:val="single"/>
        </w:rPr>
        <w:t>我們在香港</w:t>
      </w:r>
      <w:r w:rsidRPr="00252FD3">
        <w:rPr>
          <w:rFonts w:ascii="Monotype Corsiva" w:hAnsi="Monotype Corsiva" w:hint="eastAsia"/>
          <w:b/>
          <w:bCs/>
          <w:color w:val="003300"/>
        </w:rPr>
        <w:t>遇見過。</w:t>
      </w:r>
    </w:p>
    <w:p w:rsidR="00200E0C" w:rsidRPr="00252FD3" w:rsidRDefault="00200E0C" w:rsidP="00200E0C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主給一大群人講完道之後，開始服事個人。祂心中無「事業」的觀念，而只有人；祂沒將祂的服事看成企業，乃關懷一個一個的人。像印度德蕾莎修女，在加爾各答與同工開重要會議時，會帶著她是一個有三萬名同工之機構的領袖的意識；但開完會她可能就會去到大房間，蹲下來給一位街上帶進來的窮苦老人家擦洗身體，你若在那時問她是做什麼的，她會說那就是她所有的工作。</w:t>
      </w:r>
    </w:p>
    <w:p w:rsidR="00200E0C" w:rsidRPr="00252FD3" w:rsidRDefault="00200E0C" w:rsidP="00200E0C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主對待彼得，先從他熟悉的領域著手（如同跟撒瑪利亞婦人談水），而彼得顯出他的順服，雖不合他的想法還是先順服，這是主重看他、揀選他的原因之一。另一個原因是他明白神蹟只是一個記號，他沒有消失在對神蹟的讚嘆裡，而是消失在對主的認識中。後來他一輩子服事主的生涯，所在意、所追求的，都不是財富、名利、幸福美滿的生活。</w:t>
      </w:r>
    </w:p>
    <w:p w:rsidR="00200E0C" w:rsidRPr="00252FD3" w:rsidRDefault="00200E0C" w:rsidP="00200E0C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藉著主所行神蹟，彼得不只更認識了神的榮耀，也更認識了自己的軟弱不堪。他先是想逃離，繼而受主吸引想親近祂，這是人真實遇見主時最正常的反應。你若因看見神而懼怕，主會對你說「不要怕」；但你若不敢順服，主會說「不要為順服而驚惶，免得我使你在這些面前驚惶」！（參耶</w:t>
      </w:r>
      <w:r w:rsidRPr="00252FD3">
        <w:rPr>
          <w:rFonts w:ascii="Monotype Corsiva" w:hAnsi="Monotype Corsiva"/>
          <w:b/>
          <w:bCs/>
          <w:color w:val="003300"/>
        </w:rPr>
        <w:t>1:17</w:t>
      </w:r>
      <w:r w:rsidRPr="00252FD3">
        <w:rPr>
          <w:rFonts w:ascii="Monotype Corsiva" w:hAnsi="Monotype Corsiva" w:hint="eastAsia"/>
          <w:b/>
          <w:bCs/>
          <w:color w:val="003300"/>
        </w:rPr>
        <w:t>）</w:t>
      </w:r>
    </w:p>
    <w:p w:rsidR="00200E0C" w:rsidRPr="00252FD3" w:rsidRDefault="00200E0C" w:rsidP="00200E0C">
      <w:pPr>
        <w:numPr>
          <w:ilvl w:val="0"/>
          <w:numId w:val="1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lastRenderedPageBreak/>
        <w:t>之後，主對彼得說：「你要得人了。」你先在神的榮光中認識自己而仆倒或想逃離，然後因著神的恩慈與溫和而來親近祂，你才開始能為主得人。得人不只是引人來聚會，而是幫助人來到神面前並跟隨祂。</w:t>
      </w:r>
    </w:p>
    <w:p w:rsidR="00200E0C" w:rsidRDefault="00200E0C" w:rsidP="00200E0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200E0C" w:rsidRPr="00252FD3" w:rsidRDefault="00200E0C" w:rsidP="00200E0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三．主醫治大痲瘋病人（路</w:t>
      </w:r>
      <w:r w:rsidRPr="00252FD3">
        <w:rPr>
          <w:rFonts w:ascii="Monotype Corsiva" w:hAnsi="Monotype Corsiva"/>
          <w:b/>
          <w:bCs/>
          <w:color w:val="003300"/>
        </w:rPr>
        <w:t>5:12~16</w:t>
      </w:r>
      <w:r w:rsidRPr="00252FD3">
        <w:rPr>
          <w:rFonts w:ascii="Monotype Corsiva" w:hAnsi="Monotype Corsiva" w:hint="eastAsia"/>
          <w:b/>
          <w:bCs/>
          <w:color w:val="003300"/>
        </w:rPr>
        <w:t>）</w:t>
      </w:r>
    </w:p>
    <w:p w:rsidR="00200E0C" w:rsidRPr="00252FD3" w:rsidRDefault="00200E0C" w:rsidP="00200E0C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主不但能，而且肯！神所重用的醫治佈道家</w:t>
      </w:r>
      <w:r w:rsidRPr="00252FD3">
        <w:rPr>
          <w:rFonts w:ascii="Monotype Corsiva" w:hAnsi="Monotype Corsiva"/>
          <w:b/>
          <w:bCs/>
          <w:color w:val="003300"/>
        </w:rPr>
        <w:t>F. F. Bosworth</w:t>
      </w:r>
      <w:r w:rsidRPr="00252FD3">
        <w:rPr>
          <w:rFonts w:ascii="Monotype Corsiva" w:hAnsi="Monotype Corsiva" w:hint="eastAsia"/>
          <w:b/>
          <w:bCs/>
          <w:color w:val="003300"/>
        </w:rPr>
        <w:t>說：「得著神的賜福，常不是藉著對神大能的信心，乃是藉著對神的愛以及對神願意醫治的信心。」大痲瘋現常被稱為漢生病。</w:t>
      </w:r>
    </w:p>
    <w:p w:rsidR="00200E0C" w:rsidRPr="00252FD3" w:rsidRDefault="00200E0C" w:rsidP="00200E0C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自古以來，大痲瘋被認為是可怕的傳染病，每個民族都把這種病人隔離在群眾之外，直到今天也是一樣。可是那天主卻走近那個大痲瘋病人，觸摸他，說：「我肯，你潔淨了吧！」祂沒有因此被傳染，反而有生命的大能從祂身上流出去。</w:t>
      </w:r>
    </w:p>
    <w:p w:rsidR="00200E0C" w:rsidRPr="00252FD3" w:rsidRDefault="00200E0C" w:rsidP="00200E0C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要醫治這位長大痲瘋的病人，主原來可以說一句話就醫治他，但主伸手摸他，因為知道這種病會讓他與人隔離，需要心靈的醫治。我們的主就是這樣，跟隨祂的人也應該這樣。</w:t>
      </w:r>
    </w:p>
    <w:p w:rsidR="00200E0C" w:rsidRPr="00252FD3" w:rsidRDefault="00200E0C" w:rsidP="00200E0C">
      <w:pPr>
        <w:numPr>
          <w:ilvl w:val="0"/>
          <w:numId w:val="1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主醫治了這病人，卻不要他去告訴人，因為祂不要人因聽見神蹟，只為了看人得醫治而來聚集。主喜歡人因得祝福而去作見證，引他人也來尋求主；但祂並不使用廣告的策略，祂會不時地退縮一下、隱藏一下，好使那些真實尋求神的人顯出來。</w:t>
      </w:r>
    </w:p>
    <w:p w:rsidR="00200E0C" w:rsidRDefault="00200E0C" w:rsidP="00200E0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200E0C" w:rsidRPr="00252FD3" w:rsidRDefault="00200E0C" w:rsidP="00200E0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四．赦罪與醫治（路</w:t>
      </w:r>
      <w:r w:rsidRPr="00252FD3">
        <w:rPr>
          <w:rFonts w:ascii="Monotype Corsiva" w:hAnsi="Monotype Corsiva"/>
          <w:b/>
          <w:bCs/>
          <w:color w:val="003300"/>
        </w:rPr>
        <w:t>5:17~26</w:t>
      </w:r>
      <w:r w:rsidRPr="00252FD3">
        <w:rPr>
          <w:rFonts w:ascii="Monotype Corsiva" w:hAnsi="Monotype Corsiva" w:hint="eastAsia"/>
          <w:b/>
          <w:bCs/>
          <w:color w:val="003300"/>
        </w:rPr>
        <w:t>）</w:t>
      </w:r>
    </w:p>
    <w:p w:rsidR="00200E0C" w:rsidRPr="00252FD3" w:rsidRDefault="00200E0C" w:rsidP="00200E0C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這位癱瘓的病人有四個朋友，是愛主也是愛他的，他們付了代價，掃除障礙物，將他帶到主跟前；我們今天也可以這麼做，包括為病人代禱。</w:t>
      </w:r>
    </w:p>
    <w:p w:rsidR="00200E0C" w:rsidRPr="00252FD3" w:rsidRDefault="00200E0C" w:rsidP="00200E0C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主耶穌看到他，也看到他們的信心，但主沒有說：「你得醫治了。」主說：「你的罪赦免了。」主先解決靈魂失喪的問題。</w:t>
      </w:r>
      <w:r w:rsidRPr="00252FD3">
        <w:rPr>
          <w:rFonts w:ascii="Monotype Corsiva" w:hAnsi="Monotype Corsiva" w:hint="eastAsia"/>
          <w:b/>
          <w:bCs/>
          <w:color w:val="003300"/>
        </w:rPr>
        <w:lastRenderedPageBreak/>
        <w:t>雖然救恩包括身體的醫治，但主還是要我們明白靈魂的救恩比身體的醫治重要，因為存到永遠。（但永遠的救恩也包括身體得贖，身體的救恩不是只有得醫治。）</w:t>
      </w:r>
    </w:p>
    <w:p w:rsidR="00200E0C" w:rsidRPr="00252FD3" w:rsidRDefault="00200E0C" w:rsidP="00200E0C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有時我們需要先解決靈魂的問題，才會打開一條路，神可以把祂醫治的大能彰顯在我們身上。聖經常把救恩跟醫治並列；當你在尋求醫治時，應該像尋求救恩一樣，留意領受遵行神的道，過親近主的生活。（參出</w:t>
      </w:r>
      <w:r w:rsidRPr="00252FD3">
        <w:rPr>
          <w:rFonts w:ascii="Monotype Corsiva" w:hAnsi="Monotype Corsiva"/>
          <w:b/>
          <w:bCs/>
          <w:color w:val="003300"/>
        </w:rPr>
        <w:t>15:26</w:t>
      </w:r>
      <w:r w:rsidRPr="00252FD3">
        <w:rPr>
          <w:rFonts w:ascii="Monotype Corsiva" w:hAnsi="Monotype Corsiva" w:hint="eastAsia"/>
          <w:b/>
          <w:bCs/>
          <w:color w:val="003300"/>
        </w:rPr>
        <w:t>及《</w:t>
      </w:r>
      <w:r w:rsidRPr="00252FD3">
        <w:rPr>
          <w:rFonts w:ascii="Monotype Corsiva" w:hAnsi="Monotype Corsiva"/>
          <w:b/>
          <w:bCs/>
          <w:color w:val="003300"/>
        </w:rPr>
        <w:t>42</w:t>
      </w:r>
      <w:r w:rsidRPr="00252FD3">
        <w:rPr>
          <w:rFonts w:ascii="Monotype Corsiva" w:hAnsi="Monotype Corsiva" w:hint="eastAsia"/>
          <w:b/>
          <w:bCs/>
          <w:color w:val="003300"/>
        </w:rPr>
        <w:t>帖藥》）一位弟兄為頭痛禱告，睡覺時把紙條貼在頭上：「因祂受的鞭傷，你們便得了醫治。」主醫治了他。</w:t>
      </w:r>
    </w:p>
    <w:p w:rsidR="00200E0C" w:rsidRPr="00252FD3" w:rsidRDefault="00200E0C" w:rsidP="00200E0C">
      <w:pPr>
        <w:numPr>
          <w:ilvl w:val="0"/>
          <w:numId w:val="1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有些文士與法利賽人也來參加這次聚會，可能還坐在前排最靠近講員之處，但他們不是在領受而是在批判。今天我也遇見過認為自己是神託付來檢查、挑錯的使者，但我們不要做這樣的人。</w:t>
      </w:r>
    </w:p>
    <w:p w:rsidR="00200E0C" w:rsidRDefault="00200E0C" w:rsidP="00200E0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200E0C" w:rsidRPr="00252FD3" w:rsidRDefault="00200E0C" w:rsidP="00200E0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五．主呼召馬太（路</w:t>
      </w:r>
      <w:r w:rsidRPr="00252FD3">
        <w:rPr>
          <w:rFonts w:ascii="Monotype Corsiva" w:hAnsi="Monotype Corsiva"/>
          <w:b/>
          <w:bCs/>
          <w:color w:val="003300"/>
        </w:rPr>
        <w:t>5:27~32</w:t>
      </w:r>
      <w:r w:rsidRPr="00252FD3">
        <w:rPr>
          <w:rFonts w:ascii="Monotype Corsiva" w:hAnsi="Monotype Corsiva" w:hint="eastAsia"/>
          <w:b/>
          <w:bCs/>
          <w:color w:val="003300"/>
        </w:rPr>
        <w:t>）</w:t>
      </w:r>
    </w:p>
    <w:p w:rsidR="00200E0C" w:rsidRPr="00252FD3" w:rsidRDefault="00200E0C" w:rsidP="00200E0C">
      <w:pPr>
        <w:numPr>
          <w:ilvl w:val="0"/>
          <w:numId w:val="1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這位稅吏利未就是馬太，但馬太在記述自己蒙召的故事時，只提到耶穌在屋裡坐席，並未說自己大擺筵席。馬太作稅吏應該是富有的，當他遇見主時，並沒與他的同儕分離（如果你會受他們的影響與拉扯，就可能需要遠離他們），而是付上物質的代價，請他們來與耶穌一同坐席，得聽福音。</w:t>
      </w:r>
    </w:p>
    <w:p w:rsidR="00200E0C" w:rsidRPr="00252FD3" w:rsidRDefault="00200E0C" w:rsidP="00200E0C">
      <w:pPr>
        <w:numPr>
          <w:ilvl w:val="0"/>
          <w:numId w:val="1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利未馬太肯花錢，辦了盛大筵席，所以其他稅吏與親友都樂意來也樂意聽耶穌講道。我想傳福音給人，不要捨不得花錢、付代價。</w:t>
      </w:r>
    </w:p>
    <w:p w:rsidR="00741716" w:rsidRPr="00200E0C" w:rsidRDefault="00741716" w:rsidP="005E62EC"/>
    <w:sectPr w:rsidR="00741716" w:rsidRPr="00200E0C" w:rsidSect="00DF12F0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C2F" w:rsidRDefault="00F51C2F" w:rsidP="001F0F7D">
      <w:pPr>
        <w:spacing w:after="0" w:line="240" w:lineRule="auto"/>
      </w:pPr>
      <w:r>
        <w:separator/>
      </w:r>
    </w:p>
  </w:endnote>
  <w:endnote w:type="continuationSeparator" w:id="1">
    <w:p w:rsidR="00F51C2F" w:rsidRDefault="00F51C2F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100C43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200E0C" w:rsidRPr="00200E0C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C2F" w:rsidRDefault="00F51C2F" w:rsidP="001F0F7D">
      <w:pPr>
        <w:spacing w:after="0" w:line="240" w:lineRule="auto"/>
      </w:pPr>
      <w:r>
        <w:separator/>
      </w:r>
    </w:p>
  </w:footnote>
  <w:footnote w:type="continuationSeparator" w:id="1">
    <w:p w:rsidR="00F51C2F" w:rsidRDefault="00F51C2F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EAB"/>
    <w:multiLevelType w:val="hybridMultilevel"/>
    <w:tmpl w:val="2488FE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6E028F"/>
    <w:multiLevelType w:val="hybridMultilevel"/>
    <w:tmpl w:val="D4100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994E2C"/>
    <w:multiLevelType w:val="hybridMultilevel"/>
    <w:tmpl w:val="596263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2E5B02"/>
    <w:multiLevelType w:val="hybridMultilevel"/>
    <w:tmpl w:val="4C3CFD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982D1F"/>
    <w:multiLevelType w:val="hybridMultilevel"/>
    <w:tmpl w:val="6C0EBB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4C1FA8"/>
    <w:multiLevelType w:val="hybridMultilevel"/>
    <w:tmpl w:val="646C08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573EAB"/>
    <w:multiLevelType w:val="hybridMultilevel"/>
    <w:tmpl w:val="E1FE57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CF2949"/>
    <w:multiLevelType w:val="hybridMultilevel"/>
    <w:tmpl w:val="06B4A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F56F5B"/>
    <w:multiLevelType w:val="hybridMultilevel"/>
    <w:tmpl w:val="930A6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2BD3D15"/>
    <w:multiLevelType w:val="hybridMultilevel"/>
    <w:tmpl w:val="29143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77E0A99"/>
    <w:multiLevelType w:val="hybridMultilevel"/>
    <w:tmpl w:val="7ED64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1D23176"/>
    <w:multiLevelType w:val="hybridMultilevel"/>
    <w:tmpl w:val="70609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984F59"/>
    <w:multiLevelType w:val="hybridMultilevel"/>
    <w:tmpl w:val="B0A2C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A3E362A"/>
    <w:multiLevelType w:val="hybridMultilevel"/>
    <w:tmpl w:val="6EDE9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B782965"/>
    <w:multiLevelType w:val="hybridMultilevel"/>
    <w:tmpl w:val="6B088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7775822"/>
    <w:multiLevelType w:val="hybridMultilevel"/>
    <w:tmpl w:val="8D568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7DE4392"/>
    <w:multiLevelType w:val="hybridMultilevel"/>
    <w:tmpl w:val="D7567A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1503B8"/>
    <w:multiLevelType w:val="hybridMultilevel"/>
    <w:tmpl w:val="AC34C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66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29CD"/>
    <w:rsid w:val="000170AE"/>
    <w:rsid w:val="0003293E"/>
    <w:rsid w:val="000533E1"/>
    <w:rsid w:val="00060F88"/>
    <w:rsid w:val="00092BEB"/>
    <w:rsid w:val="000B0FF8"/>
    <w:rsid w:val="000B6662"/>
    <w:rsid w:val="000E0A8A"/>
    <w:rsid w:val="000E458F"/>
    <w:rsid w:val="000F05BF"/>
    <w:rsid w:val="00100C43"/>
    <w:rsid w:val="00100F83"/>
    <w:rsid w:val="001227C3"/>
    <w:rsid w:val="00163D5B"/>
    <w:rsid w:val="001702F1"/>
    <w:rsid w:val="00177CBE"/>
    <w:rsid w:val="00186216"/>
    <w:rsid w:val="0019056A"/>
    <w:rsid w:val="001945A9"/>
    <w:rsid w:val="001A1BF7"/>
    <w:rsid w:val="001A6540"/>
    <w:rsid w:val="001F0F7D"/>
    <w:rsid w:val="001F1640"/>
    <w:rsid w:val="001F3180"/>
    <w:rsid w:val="00200E0C"/>
    <w:rsid w:val="0020396C"/>
    <w:rsid w:val="00210C0B"/>
    <w:rsid w:val="00215175"/>
    <w:rsid w:val="00224D69"/>
    <w:rsid w:val="00231A58"/>
    <w:rsid w:val="00240F68"/>
    <w:rsid w:val="00246F22"/>
    <w:rsid w:val="00270766"/>
    <w:rsid w:val="0027452B"/>
    <w:rsid w:val="002A14A7"/>
    <w:rsid w:val="002A4100"/>
    <w:rsid w:val="002D71A6"/>
    <w:rsid w:val="002E731C"/>
    <w:rsid w:val="002F6409"/>
    <w:rsid w:val="00356BF7"/>
    <w:rsid w:val="00373AC4"/>
    <w:rsid w:val="0039179D"/>
    <w:rsid w:val="003B4000"/>
    <w:rsid w:val="003B6000"/>
    <w:rsid w:val="003C0690"/>
    <w:rsid w:val="003D1FF6"/>
    <w:rsid w:val="003E27EB"/>
    <w:rsid w:val="0040645E"/>
    <w:rsid w:val="004155B7"/>
    <w:rsid w:val="00420613"/>
    <w:rsid w:val="00464040"/>
    <w:rsid w:val="0047179D"/>
    <w:rsid w:val="00476FC2"/>
    <w:rsid w:val="004A032F"/>
    <w:rsid w:val="004A12D3"/>
    <w:rsid w:val="004B6A34"/>
    <w:rsid w:val="004C49EA"/>
    <w:rsid w:val="004F1BB7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C4E67"/>
    <w:rsid w:val="005E62EC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33A28"/>
    <w:rsid w:val="00741716"/>
    <w:rsid w:val="007451BE"/>
    <w:rsid w:val="00767E3F"/>
    <w:rsid w:val="007751E6"/>
    <w:rsid w:val="00792294"/>
    <w:rsid w:val="00793713"/>
    <w:rsid w:val="007A5E42"/>
    <w:rsid w:val="007A61DC"/>
    <w:rsid w:val="007B39CC"/>
    <w:rsid w:val="007E258B"/>
    <w:rsid w:val="007E42E4"/>
    <w:rsid w:val="00841F21"/>
    <w:rsid w:val="0084626E"/>
    <w:rsid w:val="008470A2"/>
    <w:rsid w:val="00847873"/>
    <w:rsid w:val="00851B30"/>
    <w:rsid w:val="008546F4"/>
    <w:rsid w:val="008755CA"/>
    <w:rsid w:val="008871BD"/>
    <w:rsid w:val="008A20EA"/>
    <w:rsid w:val="008A7B59"/>
    <w:rsid w:val="008B1DE7"/>
    <w:rsid w:val="008B7EE9"/>
    <w:rsid w:val="008D6090"/>
    <w:rsid w:val="008E151A"/>
    <w:rsid w:val="008F6ACD"/>
    <w:rsid w:val="0091256A"/>
    <w:rsid w:val="00942C7C"/>
    <w:rsid w:val="00955879"/>
    <w:rsid w:val="00961DE3"/>
    <w:rsid w:val="0099729A"/>
    <w:rsid w:val="009A1F6F"/>
    <w:rsid w:val="009A3BA3"/>
    <w:rsid w:val="009E38A7"/>
    <w:rsid w:val="009F1420"/>
    <w:rsid w:val="00A03F0F"/>
    <w:rsid w:val="00A0403F"/>
    <w:rsid w:val="00A270AB"/>
    <w:rsid w:val="00A356BD"/>
    <w:rsid w:val="00A50BBD"/>
    <w:rsid w:val="00A6339F"/>
    <w:rsid w:val="00A814CB"/>
    <w:rsid w:val="00AB1CFE"/>
    <w:rsid w:val="00AC467C"/>
    <w:rsid w:val="00AD2444"/>
    <w:rsid w:val="00AE379B"/>
    <w:rsid w:val="00AF6F3C"/>
    <w:rsid w:val="00B25A75"/>
    <w:rsid w:val="00B306D0"/>
    <w:rsid w:val="00B320B8"/>
    <w:rsid w:val="00B57F9F"/>
    <w:rsid w:val="00B66F0A"/>
    <w:rsid w:val="00B7303A"/>
    <w:rsid w:val="00B75324"/>
    <w:rsid w:val="00BB6B2B"/>
    <w:rsid w:val="00BB6DC6"/>
    <w:rsid w:val="00BE1323"/>
    <w:rsid w:val="00C071E3"/>
    <w:rsid w:val="00C27D6E"/>
    <w:rsid w:val="00C56645"/>
    <w:rsid w:val="00C56F92"/>
    <w:rsid w:val="00C611C3"/>
    <w:rsid w:val="00C86A7F"/>
    <w:rsid w:val="00CD063A"/>
    <w:rsid w:val="00D02601"/>
    <w:rsid w:val="00D147BA"/>
    <w:rsid w:val="00D34A06"/>
    <w:rsid w:val="00D45670"/>
    <w:rsid w:val="00D46406"/>
    <w:rsid w:val="00D723AF"/>
    <w:rsid w:val="00D82DD3"/>
    <w:rsid w:val="00D83915"/>
    <w:rsid w:val="00DA5026"/>
    <w:rsid w:val="00DC6337"/>
    <w:rsid w:val="00DD7893"/>
    <w:rsid w:val="00DE7B9F"/>
    <w:rsid w:val="00E31E84"/>
    <w:rsid w:val="00E40E13"/>
    <w:rsid w:val="00E7785C"/>
    <w:rsid w:val="00E86D0F"/>
    <w:rsid w:val="00E87340"/>
    <w:rsid w:val="00EA3EA2"/>
    <w:rsid w:val="00EA55F2"/>
    <w:rsid w:val="00ED1729"/>
    <w:rsid w:val="00ED3C47"/>
    <w:rsid w:val="00EE10A7"/>
    <w:rsid w:val="00EF5594"/>
    <w:rsid w:val="00F04B00"/>
    <w:rsid w:val="00F121DB"/>
    <w:rsid w:val="00F16722"/>
    <w:rsid w:val="00F51C2F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00C4-DE81-4AB3-935D-C56C6A7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366</Words>
  <Characters>2088</Characters>
  <Application>Microsoft Office Word</Application>
  <DocSecurity>0</DocSecurity>
  <Lines>17</Lines>
  <Paragraphs>4</Paragraphs>
  <ScaleCrop>false</ScaleCrop>
  <Company>HP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73</cp:revision>
  <cp:lastPrinted>2026-05-11T01:42:00Z</cp:lastPrinted>
  <dcterms:created xsi:type="dcterms:W3CDTF">2024-07-08T07:02:00Z</dcterms:created>
  <dcterms:modified xsi:type="dcterms:W3CDTF">2026-05-25T01:15:00Z</dcterms:modified>
</cp:coreProperties>
</file>