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A99D" w14:textId="568374AB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37F6DD8E" w14:textId="160F4F6B" w:rsidR="009A656A" w:rsidRPr="00152832" w:rsidRDefault="000C7AEE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DC9E9AA" wp14:editId="6761C8D7">
            <wp:simplePos x="0" y="0"/>
            <wp:positionH relativeFrom="margin">
              <wp:posOffset>2484120</wp:posOffset>
            </wp:positionH>
            <wp:positionV relativeFrom="margin">
              <wp:posOffset>283210</wp:posOffset>
            </wp:positionV>
            <wp:extent cx="2541905" cy="1473200"/>
            <wp:effectExtent l="0" t="0" r="0" b="0"/>
            <wp:wrapSquare wrapText="bothSides"/>
            <wp:docPr id="213869429" name="圖片 4" descr="Luke 11 Scripture Images - Luke Chapter 11 KJV Bible Verse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uke 11 Scripture Images - Luke Chapter 11 KJV Bible Verse Pictur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156308">
        <w:rPr>
          <w:rFonts w:eastAsia="華康細圓體" w:hint="eastAsia"/>
          <w:b/>
          <w:color w:val="000000"/>
          <w:sz w:val="28"/>
          <w:szCs w:val="28"/>
        </w:rPr>
        <w:t>4</w:t>
      </w:r>
      <w:r w:rsidR="007B0934">
        <w:rPr>
          <w:rFonts w:eastAsia="華康細圓體" w:hint="eastAsia"/>
          <w:b/>
          <w:color w:val="000000"/>
          <w:sz w:val="28"/>
          <w:szCs w:val="28"/>
        </w:rPr>
        <w:t>2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149E6230" w14:textId="77777777" w:rsidR="009A656A" w:rsidRPr="00152832" w:rsidRDefault="009A656A" w:rsidP="007B0934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1B29777F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9156FC">
        <w:rPr>
          <w:rFonts w:eastAsia="華康細圓體" w:hint="eastAsia"/>
          <w:b/>
          <w:color w:val="000000"/>
        </w:rPr>
        <w:t>10</w:t>
      </w:r>
      <w:r w:rsidRPr="00152832">
        <w:rPr>
          <w:rFonts w:eastAsia="華康細圓體"/>
          <w:b/>
          <w:color w:val="000000"/>
        </w:rPr>
        <w:t>月</w:t>
      </w:r>
      <w:r w:rsidR="007B0934">
        <w:rPr>
          <w:rFonts w:eastAsia="華康細圓體" w:hint="eastAsia"/>
          <w:b/>
          <w:color w:val="000000"/>
        </w:rPr>
        <w:t>18</w:t>
      </w:r>
      <w:r w:rsidRPr="00152832">
        <w:rPr>
          <w:rFonts w:eastAsia="華康細圓體"/>
          <w:b/>
          <w:color w:val="000000"/>
        </w:rPr>
        <w:t>日</w:t>
      </w:r>
    </w:p>
    <w:p w14:paraId="20DA157C" w14:textId="77777777" w:rsidR="009A656A" w:rsidRPr="00152832" w:rsidRDefault="009A656A" w:rsidP="007B0934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6977016C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157E8219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3151C835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297A6BE7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588A3DCE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9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4A71ED37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0FA6279B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744A29DD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5C350B34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79FBB6E8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48A4ED7F" w14:textId="77777777" w:rsidR="009A656A" w:rsidRPr="00152832" w:rsidRDefault="009A656A" w:rsidP="007B0934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7A380DDB" w14:textId="77777777" w:rsidR="009A656A" w:rsidRPr="00152832" w:rsidRDefault="009A656A" w:rsidP="007B0934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537879E7" w14:textId="77777777" w:rsidR="009A656A" w:rsidRPr="00152832" w:rsidRDefault="009A656A" w:rsidP="007B0934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4FE969C2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488B2552" w14:textId="77777777" w:rsidR="009A656A" w:rsidRPr="00152832" w:rsidRDefault="009A656A" w:rsidP="007B0934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1D239F92" w14:textId="77777777" w:rsidR="009A656A" w:rsidRPr="00152832" w:rsidRDefault="009A656A" w:rsidP="007B0934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7AAD6346" w14:textId="77777777" w:rsidR="009A656A" w:rsidRPr="00152832" w:rsidRDefault="009A656A" w:rsidP="007B0934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68C68052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2235A86D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7F8B20E1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17795C4A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4729B0DF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D642CC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63A1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0D73D0F6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F242D0F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19E15B10" w14:textId="77777777" w:rsidR="004C5659" w:rsidRDefault="00E77199" w:rsidP="004C5659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4C5659" w:rsidRPr="001531EF">
              <w:rPr>
                <w:rFonts w:eastAsia="華康細圓體" w:hint="eastAsia"/>
                <w:color w:val="000000"/>
              </w:rPr>
              <w:t>路加福音</w:t>
            </w:r>
            <w:r w:rsidR="004C5659">
              <w:rPr>
                <w:rFonts w:eastAsia="華康細圓體" w:hint="eastAsia"/>
                <w:color w:val="000000"/>
              </w:rPr>
              <w:t>19</w:t>
            </w:r>
            <w:r w:rsidR="004C5659" w:rsidRPr="001531EF">
              <w:rPr>
                <w:rFonts w:eastAsia="華康細圓體" w:hint="eastAsia"/>
                <w:color w:val="000000"/>
              </w:rPr>
              <w:t>曹力中牧師</w:t>
            </w:r>
          </w:p>
          <w:p w14:paraId="756F3AA5" w14:textId="77777777" w:rsidR="000A76B1" w:rsidRPr="004C5659" w:rsidRDefault="00E77199" w:rsidP="004C5659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4C5659" w:rsidRPr="00F55A4E">
              <w:rPr>
                <w:rFonts w:eastAsia="華康細圓體" w:hint="eastAsia"/>
                <w:color w:val="000000"/>
              </w:rPr>
              <w:t>舊約拾穗</w:t>
            </w:r>
            <w:r w:rsidR="004C5659">
              <w:rPr>
                <w:rFonts w:eastAsia="華康細圓體" w:hint="eastAsia"/>
                <w:color w:val="000000"/>
              </w:rPr>
              <w:t>08</w:t>
            </w:r>
            <w:r w:rsidR="004C5659" w:rsidRPr="00A5523C">
              <w:rPr>
                <w:rFonts w:eastAsia="華康細圓體" w:hint="eastAsia"/>
                <w:color w:val="000000"/>
              </w:rPr>
              <w:t>劉秀慧牧師</w:t>
            </w:r>
          </w:p>
        </w:tc>
      </w:tr>
      <w:tr w:rsidR="009A656A" w:rsidRPr="00152832" w14:paraId="3050F1CB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732844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DC7698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DBE8069" w14:textId="77777777" w:rsidR="004868EB" w:rsidRPr="004C5659" w:rsidRDefault="009F43FC" w:rsidP="004868EB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4C5659">
              <w:rPr>
                <w:rFonts w:eastAsia="華康細圓體" w:hint="eastAsia"/>
                <w:bCs/>
                <w:color w:val="000000" w:themeColor="text1"/>
              </w:rPr>
              <w:t>7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</w:tc>
      </w:tr>
      <w:tr w:rsidR="004A06A7" w:rsidRPr="00152832" w14:paraId="49606340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C58D4AF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E4128A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56A83796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0E694E36" w14:textId="3306F5FE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AC45F8">
              <w:rPr>
                <w:rFonts w:eastAsia="華康細圓體" w:hint="eastAsia"/>
                <w:color w:val="000000" w:themeColor="text1"/>
              </w:rPr>
              <w:t>10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4C5659">
              <w:rPr>
                <w:rFonts w:eastAsia="華康細圓體" w:hint="eastAsia"/>
                <w:color w:val="000000" w:themeColor="text1"/>
              </w:rPr>
              <w:t>18</w:t>
            </w:r>
            <w:r w:rsidR="00BB40F2">
              <w:rPr>
                <w:rFonts w:eastAsia="華康細圓體" w:hint="eastAsia"/>
                <w:color w:val="000000" w:themeColor="text1"/>
              </w:rPr>
              <w:t>，</w:t>
            </w:r>
            <w:r w:rsidR="00BB40F2">
              <w:rPr>
                <w:rFonts w:eastAsia="華康細圓體" w:hint="eastAsia"/>
                <w:b/>
                <w:bCs/>
                <w:color w:val="0000FF"/>
              </w:rPr>
              <w:t>963</w:t>
            </w:r>
            <w:r w:rsidR="00BB40F2" w:rsidRPr="00BC11AD">
              <w:rPr>
                <w:rFonts w:eastAsia="華康細圓體"/>
                <w:b/>
                <w:color w:val="0000FF"/>
              </w:rPr>
              <w:t>會堂</w:t>
            </w:r>
          </w:p>
          <w:p w14:paraId="78EA237D" w14:textId="2136166C" w:rsidR="00D04D9D" w:rsidRPr="006C23CE" w:rsidRDefault="004C5659" w:rsidP="004C5659">
            <w:pPr>
              <w:rPr>
                <w:rFonts w:eastAsia="華康細圓體"/>
                <w:color w:val="000000" w:themeColor="text1"/>
              </w:rPr>
            </w:pPr>
            <w:r w:rsidRPr="004C5659">
              <w:rPr>
                <w:rFonts w:eastAsia="華康細圓體" w:hint="eastAsia"/>
                <w:b/>
                <w:color w:val="0000FF"/>
              </w:rPr>
              <w:t>第四季活動</w:t>
            </w:r>
            <w:r w:rsidRPr="004C5659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4C5659">
              <w:rPr>
                <w:rFonts w:eastAsia="華康細圓體" w:hint="eastAsia"/>
                <w:b/>
                <w:color w:val="0000FF"/>
              </w:rPr>
              <w:t>～</w:t>
            </w:r>
            <w:r w:rsidRPr="004C5659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4C5659">
              <w:rPr>
                <w:rFonts w:eastAsia="華康細圓體" w:hint="eastAsia"/>
                <w:b/>
                <w:color w:val="0000FF"/>
              </w:rPr>
              <w:t>士林錫安堂烘焙教室</w:t>
            </w:r>
          </w:p>
        </w:tc>
      </w:tr>
      <w:tr w:rsidR="009A656A" w:rsidRPr="00152832" w14:paraId="681B35B5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7D5F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2674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154648">
              <w:rPr>
                <w:rFonts w:eastAsia="華康細圓體" w:hint="eastAsia"/>
                <w:color w:val="000000"/>
              </w:rPr>
              <w:t>5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71BAE2" w14:textId="77777777" w:rsidR="00DE3DFB" w:rsidRPr="003D3426" w:rsidRDefault="0023424D" w:rsidP="004C5659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4C5659">
              <w:rPr>
                <w:rFonts w:eastAsia="華康細圓體" w:hint="eastAsia"/>
                <w:b/>
                <w:noProof/>
                <w:color w:val="0000FF"/>
              </w:rPr>
              <w:t>烘焙教室，</w:t>
            </w:r>
            <w:r w:rsidR="004C5659">
              <w:rPr>
                <w:rFonts w:eastAsia="華康細圓體"/>
                <w:b/>
                <w:color w:val="0000FF"/>
              </w:rPr>
              <w:t>963</w:t>
            </w:r>
            <w:r w:rsidR="004C5659" w:rsidRPr="001102F9">
              <w:rPr>
                <w:rFonts w:eastAsia="華康細圓體"/>
                <w:b/>
                <w:color w:val="0000FF"/>
              </w:rPr>
              <w:t>會堂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2C357706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5723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D99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73A05EA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5B5DB1" w14:textId="77777777" w:rsidR="009A656A" w:rsidRDefault="00AC45F8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4C5659">
              <w:rPr>
                <w:rFonts w:eastAsia="華康細圓體" w:hint="eastAsia"/>
                <w:color w:val="000000"/>
              </w:rPr>
              <w:t>20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4E263E6B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="00AC45F8">
              <w:rPr>
                <w:rFonts w:eastAsia="華康細圓體" w:hint="eastAsia"/>
                <w:bCs/>
                <w:color w:val="000000" w:themeColor="text1"/>
              </w:rPr>
              <w:t>1</w:t>
            </w:r>
            <w:r w:rsidR="004C5659">
              <w:rPr>
                <w:rFonts w:eastAsia="華康細圓體" w:hint="eastAsia"/>
                <w:bCs/>
                <w:color w:val="000000" w:themeColor="text1"/>
              </w:rPr>
              <w:t>2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136DE96A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23E717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6522E3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38F84DE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D0B4D7" w14:textId="77777777" w:rsidR="0078306E" w:rsidRDefault="00AC45F8" w:rsidP="0078306E">
            <w:pPr>
              <w:jc w:val="both"/>
              <w:rPr>
                <w:rFonts w:eastAsia="華康細圓體"/>
                <w:color w:val="000000"/>
              </w:rPr>
            </w:pPr>
            <w:bookmarkStart w:id="1" w:name="_Hlk178421538"/>
            <w:bookmarkStart w:id="2" w:name="_Hlk202726317"/>
            <w:r>
              <w:rPr>
                <w:rFonts w:eastAsia="華康細圓體" w:hint="eastAsia"/>
                <w:color w:val="000000"/>
              </w:rPr>
              <w:t>10</w:t>
            </w:r>
            <w:r>
              <w:rPr>
                <w:rFonts w:eastAsia="華康細圓體"/>
                <w:color w:val="000000"/>
              </w:rPr>
              <w:t>/</w:t>
            </w:r>
            <w:r w:rsidR="004C5659">
              <w:rPr>
                <w:rFonts w:eastAsia="華康細圓體" w:hint="eastAsia"/>
                <w:color w:val="000000"/>
              </w:rPr>
              <w:t>21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1"/>
            <w:bookmarkEnd w:id="2"/>
          </w:p>
          <w:p w14:paraId="69B6587F" w14:textId="0608D2B9" w:rsidR="00AB669F" w:rsidRPr="006C23CE" w:rsidRDefault="00306745" w:rsidP="00E7084B">
            <w:pPr>
              <w:jc w:val="both"/>
              <w:rPr>
                <w:rFonts w:eastAsia="華康細圓體"/>
                <w:color w:val="000000" w:themeColor="text1"/>
              </w:rPr>
            </w:pPr>
            <w:r w:rsidRPr="00306745">
              <w:rPr>
                <w:rFonts w:eastAsia="華康細圓體" w:hint="eastAsia"/>
                <w:color w:val="000000" w:themeColor="text1"/>
              </w:rPr>
              <w:t>約書亞記第</w:t>
            </w:r>
            <w:r w:rsidR="004C5659">
              <w:rPr>
                <w:rFonts w:eastAsia="華康細圓體" w:hint="eastAsia"/>
                <w:color w:val="000000" w:themeColor="text1"/>
              </w:rPr>
              <w:t>14</w:t>
            </w:r>
            <w:r w:rsidRPr="00306745">
              <w:rPr>
                <w:rFonts w:eastAsia="華康細圓體" w:hint="eastAsia"/>
                <w:color w:val="000000" w:themeColor="text1"/>
              </w:rPr>
              <w:t>課</w:t>
            </w:r>
          </w:p>
        </w:tc>
      </w:tr>
      <w:tr w:rsidR="009A656A" w:rsidRPr="00152832" w14:paraId="12145755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AA042D9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3179A3" w14:textId="77777777" w:rsidR="009A656A" w:rsidRPr="00152832" w:rsidRDefault="00D86FAD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4C5659">
              <w:rPr>
                <w:rFonts w:eastAsia="華康細圓體"/>
                <w:color w:val="000000"/>
              </w:rPr>
              <w:t>23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05C5C0BF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6707C2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79F0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45CFCB92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C182A5" w14:textId="77777777" w:rsidR="009A656A" w:rsidRPr="000D395F" w:rsidRDefault="00D86FAD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10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4C5659">
              <w:rPr>
                <w:rFonts w:eastAsia="華康細圓體"/>
                <w:color w:val="000000" w:themeColor="text1"/>
              </w:rPr>
              <w:t>24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4DBDCF47" w14:textId="77777777" w:rsidR="00F33B8D" w:rsidRPr="009878C1" w:rsidRDefault="004C5659" w:rsidP="004C5659">
            <w:pPr>
              <w:jc w:val="both"/>
              <w:rPr>
                <w:rFonts w:eastAsia="華康細圓體"/>
                <w:color w:val="000000" w:themeColor="text1"/>
              </w:rPr>
            </w:pPr>
            <w:r w:rsidRPr="004C5659">
              <w:rPr>
                <w:rFonts w:eastAsia="華康細圓體" w:hint="eastAsia"/>
                <w:color w:val="000000" w:themeColor="text1"/>
              </w:rPr>
              <w:t>查經專題：神的屬性</w:t>
            </w:r>
            <w:r w:rsidRPr="004C5659">
              <w:rPr>
                <w:rFonts w:eastAsia="華康細圓體" w:hint="eastAsia"/>
                <w:color w:val="000000" w:themeColor="text1"/>
              </w:rPr>
              <w:t>10</w:t>
            </w:r>
          </w:p>
        </w:tc>
      </w:tr>
      <w:tr w:rsidR="009A656A" w:rsidRPr="00152832" w14:paraId="163C4947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800CB9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48F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57A59A5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1F914B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D86FAD">
              <w:rPr>
                <w:rFonts w:eastAsia="華康細圓體"/>
                <w:color w:val="000000"/>
              </w:rPr>
              <w:t>10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4C5659">
              <w:rPr>
                <w:rFonts w:eastAsia="華康細圓體" w:hint="eastAsia"/>
                <w:color w:val="000000"/>
              </w:rPr>
              <w:t>24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6115A3DD" w14:textId="77777777" w:rsidR="00A332B6" w:rsidRPr="00D86FAD" w:rsidRDefault="004C5659" w:rsidP="004C5659">
            <w:pPr>
              <w:rPr>
                <w:rFonts w:eastAsia="華康細圓體"/>
                <w:bCs/>
                <w:color w:val="000000" w:themeColor="text1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光復節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連假</w:t>
            </w:r>
            <w:r w:rsidRPr="00C0165F">
              <w:rPr>
                <w:rFonts w:eastAsia="華康細圓體" w:hint="eastAsia"/>
                <w:b/>
                <w:color w:val="0000FF"/>
              </w:rPr>
              <w:t>～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團契聚會暫停</w:t>
            </w:r>
            <w:r w:rsidRPr="00C0165F">
              <w:rPr>
                <w:rFonts w:ascii="SimSun" w:eastAsia="SimSun" w:hAnsi="SimSun" w:cs="SimSun" w:hint="eastAsia"/>
                <w:b/>
                <w:bCs/>
                <w:color w:val="0000FF"/>
              </w:rPr>
              <w:t>㇐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次</w:t>
            </w:r>
          </w:p>
        </w:tc>
      </w:tr>
      <w:tr w:rsidR="009A656A" w:rsidRPr="00152832" w14:paraId="00D84BFB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1D3E32A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8BE88D7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0947DFE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B24399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04E7985B" w14:textId="376AC4DE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43CC8911" w14:textId="77777777" w:rsidR="008621D6" w:rsidRPr="00A829C4" w:rsidRDefault="009A656A" w:rsidP="007B0934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3" w:name="_Hlk194940547"/>
    </w:p>
    <w:p w14:paraId="33D1777E" w14:textId="77777777" w:rsidR="00BB40F2" w:rsidRPr="00BB40F2" w:rsidRDefault="009A656A" w:rsidP="003A7FA0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color w:val="000000"/>
        </w:rPr>
      </w:pPr>
      <w:bookmarkStart w:id="4" w:name="_Hlk165288169"/>
      <w:bookmarkEnd w:id="3"/>
      <w:r w:rsidRPr="00BB40F2">
        <w:rPr>
          <w:rFonts w:eastAsia="華康細圓體"/>
          <w:bCs/>
          <w:color w:val="000000" w:themeColor="text1"/>
        </w:rPr>
        <w:t>主日聚會結束後，書房開放（</w:t>
      </w:r>
      <w:r w:rsidRPr="00BB40F2">
        <w:rPr>
          <w:rFonts w:eastAsia="華康細圓體"/>
          <w:bCs/>
          <w:color w:val="000000" w:themeColor="text1"/>
        </w:rPr>
        <w:t>962</w:t>
      </w:r>
      <w:r w:rsidRPr="00BB40F2">
        <w:rPr>
          <w:rFonts w:eastAsia="華康細圓體"/>
          <w:bCs/>
          <w:color w:val="000000" w:themeColor="text1"/>
        </w:rPr>
        <w:t>會堂右前方）。</w:t>
      </w:r>
      <w:bookmarkEnd w:id="4"/>
    </w:p>
    <w:p w14:paraId="2B87779A" w14:textId="69ECF686" w:rsidR="00385564" w:rsidRPr="00BB40F2" w:rsidRDefault="00BB40F2" w:rsidP="003A7FA0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color w:val="000000"/>
        </w:rPr>
      </w:pPr>
      <w:r w:rsidRPr="00BB40F2">
        <w:rPr>
          <w:rFonts w:eastAsia="華康細圓體"/>
          <w:b/>
          <w:bCs/>
          <w:color w:val="0000FF"/>
        </w:rPr>
        <w:t>今天下午</w:t>
      </w:r>
      <w:r w:rsidRPr="00BB40F2">
        <w:rPr>
          <w:rFonts w:eastAsia="華康細圓體"/>
          <w:b/>
          <w:bCs/>
          <w:color w:val="0000FF"/>
        </w:rPr>
        <w:t>1:30</w:t>
      </w:r>
      <w:r w:rsidRPr="00BB40F2">
        <w:rPr>
          <w:rFonts w:eastAsia="華康細圓體"/>
          <w:b/>
          <w:bCs/>
          <w:color w:val="0000FF"/>
        </w:rPr>
        <w:t>～</w:t>
      </w:r>
      <w:r w:rsidRPr="00BB40F2">
        <w:rPr>
          <w:rFonts w:eastAsia="華康細圓體"/>
          <w:b/>
          <w:bCs/>
          <w:color w:val="0000FF"/>
        </w:rPr>
        <w:t>3:30</w:t>
      </w:r>
      <w:r w:rsidRPr="00BB40F2">
        <w:rPr>
          <w:rFonts w:eastAsia="華康細圓體"/>
          <w:b/>
          <w:bCs/>
          <w:color w:val="0000FF"/>
        </w:rPr>
        <w:t>，烘焙課程將使用</w:t>
      </w:r>
      <w:r w:rsidRPr="00BB40F2">
        <w:rPr>
          <w:rFonts w:eastAsia="華康細圓體"/>
          <w:b/>
          <w:bCs/>
          <w:color w:val="0000FF"/>
        </w:rPr>
        <w:t>963</w:t>
      </w:r>
      <w:r w:rsidRPr="00BB40F2">
        <w:rPr>
          <w:rFonts w:eastAsia="華康細圓體"/>
          <w:b/>
          <w:bCs/>
          <w:color w:val="0000FF"/>
        </w:rPr>
        <w:t>會堂及廚房，</w:t>
      </w:r>
      <w:r w:rsidRPr="00BB40F2">
        <w:rPr>
          <w:rFonts w:eastAsia="華康細圓體" w:hint="eastAsia"/>
          <w:b/>
          <w:bCs/>
          <w:color w:val="0000FF"/>
        </w:rPr>
        <w:t>並徵用</w:t>
      </w:r>
      <w:r w:rsidRPr="00BB40F2">
        <w:rPr>
          <w:rFonts w:eastAsia="華康細圓體"/>
          <w:b/>
          <w:bCs/>
          <w:color w:val="0000FF"/>
        </w:rPr>
        <w:t>943</w:t>
      </w:r>
      <w:r w:rsidRPr="00BB40F2">
        <w:rPr>
          <w:rFonts w:eastAsia="華康細圓體"/>
          <w:b/>
          <w:bCs/>
          <w:color w:val="0000FF"/>
        </w:rPr>
        <w:t>會堂的方桌。為方便同工</w:t>
      </w:r>
      <w:r w:rsidRPr="00BB40F2">
        <w:rPr>
          <w:rFonts w:eastAsia="華康細圓體" w:hint="eastAsia"/>
          <w:b/>
          <w:bCs/>
          <w:color w:val="0000FF"/>
        </w:rPr>
        <w:t>的預</w:t>
      </w:r>
      <w:r w:rsidRPr="00BB40F2">
        <w:rPr>
          <w:rFonts w:eastAsia="華康細圓體"/>
          <w:b/>
          <w:bCs/>
          <w:color w:val="0000FF"/>
        </w:rPr>
        <w:t>備，聚會結束後，請弟兄姊妹移步至其他會堂；課程進行期間，請非課程學員不要在</w:t>
      </w:r>
      <w:r w:rsidRPr="00BB40F2">
        <w:rPr>
          <w:rFonts w:eastAsia="華康細圓體"/>
          <w:b/>
          <w:bCs/>
          <w:color w:val="0000FF"/>
        </w:rPr>
        <w:t>963</w:t>
      </w:r>
      <w:r w:rsidRPr="00BB40F2">
        <w:rPr>
          <w:rFonts w:eastAsia="華康細圓體"/>
          <w:b/>
          <w:bCs/>
          <w:color w:val="0000FF"/>
        </w:rPr>
        <w:t>會堂及廚房逗留。也請助理老師協助場地佈置及烘焙器材的預備。參加課程的學員，請於下午</w:t>
      </w:r>
      <w:r w:rsidRPr="00BB40F2">
        <w:rPr>
          <w:rFonts w:eastAsia="華康細圓體"/>
          <w:b/>
          <w:bCs/>
          <w:color w:val="0000FF"/>
        </w:rPr>
        <w:t>1:20</w:t>
      </w:r>
      <w:r w:rsidRPr="00BB40F2">
        <w:rPr>
          <w:rFonts w:eastAsia="華康細圓體"/>
          <w:b/>
          <w:bCs/>
          <w:color w:val="0000FF"/>
        </w:rPr>
        <w:t>前完成報到。當天參與服事的同工，可至</w:t>
      </w:r>
      <w:r w:rsidRPr="00BB40F2">
        <w:rPr>
          <w:rFonts w:eastAsia="華康細圓體"/>
          <w:b/>
          <w:bCs/>
          <w:color w:val="0000FF"/>
        </w:rPr>
        <w:t>963</w:t>
      </w:r>
      <w:r w:rsidRPr="00BB40F2">
        <w:rPr>
          <w:rFonts w:eastAsia="華康細圓體"/>
          <w:b/>
          <w:bCs/>
          <w:color w:val="0000FF"/>
        </w:rPr>
        <w:t>領取簡易午餐。感謝大家的體諒與配合</w:t>
      </w:r>
      <w:r w:rsidRPr="00BB40F2">
        <w:rPr>
          <w:rFonts w:eastAsia="華康細圓體"/>
          <w:color w:val="000000"/>
        </w:rPr>
        <w:t>。</w:t>
      </w:r>
    </w:p>
    <w:p w14:paraId="07042B09" w14:textId="77777777" w:rsidR="008D4770" w:rsidRDefault="008D4770">
      <w:pPr>
        <w:widowControl/>
        <w:rPr>
          <w:rFonts w:eastAsia="華康細圓體"/>
          <w:color w:val="000000"/>
        </w:rPr>
      </w:pPr>
      <w:r>
        <w:rPr>
          <w:rFonts w:eastAsia="華康細圓體"/>
          <w:color w:val="000000"/>
        </w:rPr>
        <w:br w:type="page"/>
      </w:r>
    </w:p>
    <w:p w14:paraId="45F3B4D0" w14:textId="77777777" w:rsidR="008D4770" w:rsidRPr="00B71C13" w:rsidRDefault="008D4770" w:rsidP="00B71C13">
      <w:pPr>
        <w:ind w:rightChars="200" w:right="480"/>
        <w:rPr>
          <w:rFonts w:eastAsia="華康細圓體"/>
          <w:color w:val="000000"/>
        </w:rPr>
      </w:pPr>
    </w:p>
    <w:p w14:paraId="0539D883" w14:textId="42BA5416" w:rsidR="00395205" w:rsidRDefault="00E57FB4" w:rsidP="00395205">
      <w:pPr>
        <w:jc w:val="center"/>
        <w:rPr>
          <w:b/>
          <w:bCs/>
          <w:color w:val="000000"/>
        </w:rPr>
      </w:pPr>
      <w:r w:rsidRPr="0065223F">
        <w:rPr>
          <w:rFonts w:eastAsia="華康細圓體"/>
          <w:b/>
          <w:color w:val="000000"/>
          <w:sz w:val="28"/>
          <w:szCs w:val="28"/>
        </w:rPr>
        <w:t>《上週</w:t>
      </w:r>
      <w:r w:rsidRPr="0065223F">
        <w:rPr>
          <w:rFonts w:eastAsia="華康細圓體"/>
          <w:b/>
          <w:color w:val="000000"/>
          <w:kern w:val="0"/>
          <w:sz w:val="28"/>
          <w:szCs w:val="28"/>
        </w:rPr>
        <w:t>兒童品格教育</w:t>
      </w:r>
      <w:r w:rsidRPr="0065223F">
        <w:rPr>
          <w:rFonts w:eastAsia="華康細圓體"/>
          <w:b/>
          <w:color w:val="000000"/>
          <w:sz w:val="28"/>
          <w:szCs w:val="28"/>
        </w:rPr>
        <w:t>》</w:t>
      </w:r>
    </w:p>
    <w:p w14:paraId="5F87A6EE" w14:textId="77777777" w:rsidR="00BB40F2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/>
          <w:color w:val="000000"/>
        </w:rPr>
        <w:t xml:space="preserve">Konrad Lorenz 1903~1989 </w:t>
      </w:r>
      <w:r w:rsidRPr="00CD132E">
        <w:rPr>
          <w:rFonts w:eastAsia="華康細圓體"/>
          <w:b/>
          <w:bCs/>
          <w:color w:val="000000"/>
        </w:rPr>
        <w:t>(</w:t>
      </w:r>
      <w:r>
        <w:rPr>
          <w:rFonts w:eastAsia="華康細圓體"/>
          <w:b/>
          <w:bCs/>
          <w:color w:val="000000"/>
        </w:rPr>
        <w:t>24</w:t>
      </w:r>
      <w:r w:rsidRPr="00CD132E">
        <w:rPr>
          <w:rFonts w:eastAsia="華康細圓體"/>
          <w:b/>
          <w:bCs/>
          <w:color w:val="000000"/>
        </w:rPr>
        <w:t>)</w:t>
      </w:r>
    </w:p>
    <w:p w14:paraId="721BE986" w14:textId="77777777" w:rsidR="00BB40F2" w:rsidRPr="00953CA8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F75D04">
        <w:rPr>
          <w:rFonts w:ascii="Monotype Corsiva" w:eastAsia="華康細圓體" w:hAnsi="Monotype Corsiva"/>
          <w:b/>
          <w:bCs/>
          <w:color w:val="0000FF"/>
        </w:rPr>
        <w:t>1973</w:t>
      </w:r>
      <w:r w:rsidRPr="00F75D04">
        <w:rPr>
          <w:rFonts w:ascii="Monotype Corsiva" w:eastAsia="華康細圓體" w:hAnsi="Monotype Corsiva" w:hint="eastAsia"/>
          <w:b/>
          <w:bCs/>
          <w:color w:val="0000FF"/>
        </w:rPr>
        <w:t>諾貝爾生理醫學獎得主</w:t>
      </w:r>
      <w:r w:rsidRPr="00F75D04">
        <w:rPr>
          <w:rFonts w:ascii="Monotype Corsiva" w:eastAsia="華康細圓體" w:hAnsi="Monotype Corsiva"/>
          <w:b/>
          <w:bCs/>
          <w:color w:val="0000FF"/>
        </w:rPr>
        <w:t>Konrad Lorenz</w:t>
      </w:r>
      <w:r w:rsidRPr="00F75D04">
        <w:rPr>
          <w:rFonts w:ascii="Monotype Corsiva" w:eastAsia="華康細圓體" w:hAnsi="Monotype Corsiva" w:hint="eastAsia"/>
          <w:b/>
          <w:bCs/>
          <w:color w:val="0000FF"/>
        </w:rPr>
        <w:t>，是動物行為專家，也是個基督徒</w:t>
      </w:r>
      <w:r>
        <w:rPr>
          <w:rFonts w:ascii="Monotype Corsiva" w:eastAsia="華康細圓體" w:hAnsi="Monotype Corsiva" w:hint="eastAsia"/>
          <w:color w:val="000000"/>
        </w:rPr>
        <w:t>。他認為許多動物行為都不是有意識、有思考的結果，而是造物主放在牠們身上的「制約」。</w:t>
      </w:r>
      <w:r w:rsidRPr="00F75D04">
        <w:rPr>
          <w:rFonts w:ascii="Monotype Corsiva" w:eastAsia="華康細圓體" w:hAnsi="Monotype Corsiva" w:hint="eastAsia"/>
          <w:b/>
          <w:bCs/>
          <w:color w:val="336600"/>
        </w:rPr>
        <w:t>我從他的書《所羅門的指環》摘出一些小故事</w:t>
      </w:r>
      <w:r>
        <w:rPr>
          <w:rFonts w:ascii="Monotype Corsiva" w:eastAsia="華康細圓體" w:hAnsi="Monotype Corsiva" w:hint="eastAsia"/>
          <w:color w:val="000000"/>
        </w:rPr>
        <w:t>：</w:t>
      </w:r>
    </w:p>
    <w:p w14:paraId="33DABD8E" w14:textId="77777777" w:rsidR="00BB40F2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F75D04">
        <w:rPr>
          <w:rFonts w:ascii="Monotype Corsiva" w:eastAsia="華康細圓體" w:hAnsi="Monotype Corsiva" w:hint="eastAsia"/>
          <w:b/>
          <w:bCs/>
          <w:color w:val="0000FF"/>
        </w:rPr>
        <w:t>大蜻蜓的幼蟲從來不肯搶奪同伴口中的活物</w:t>
      </w:r>
      <w:r>
        <w:rPr>
          <w:rFonts w:ascii="Monotype Corsiva" w:eastAsia="華康細圓體" w:hAnsi="Monotype Corsiva" w:hint="eastAsia"/>
          <w:color w:val="000000"/>
        </w:rPr>
        <w:t>，但如果我用一支玻璃飼養管吸住小蟲、小蝌蚪，雖然牠們跟同伴口中的活物一般無二，這些蜻蜓幼蟲卻會毫不遲疑地搶來吃掉。</w:t>
      </w:r>
    </w:p>
    <w:p w14:paraId="69A6BE6F" w14:textId="77777777" w:rsidR="00BB40F2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240968">
        <w:rPr>
          <w:rFonts w:ascii="Monotype Corsiva" w:eastAsia="華康細圓體" w:hAnsi="Monotype Corsiva" w:hint="eastAsia"/>
          <w:b/>
          <w:bCs/>
          <w:color w:val="0000FF"/>
        </w:rPr>
        <w:t>歐洲棘魚</w:t>
      </w:r>
      <w:r>
        <w:rPr>
          <w:rFonts w:ascii="Monotype Corsiva" w:eastAsia="華康細圓體" w:hAnsi="Monotype Corsiva" w:hint="eastAsia"/>
          <w:color w:val="000000"/>
        </w:rPr>
        <w:t>在交配季節會打架，而牠們會在築好巢窩之後才開始對交配有興趣。如果水缸裡有兩隻雄棘魚，又同時築了巢，你就有機會看見牠們有趣的打鬥。</w:t>
      </w:r>
      <w:r w:rsidRPr="00240968">
        <w:rPr>
          <w:rFonts w:ascii="Monotype Corsiva" w:eastAsia="華康細圓體" w:hAnsi="Monotype Corsiva" w:hint="eastAsia"/>
          <w:b/>
          <w:bCs/>
          <w:color w:val="336600"/>
        </w:rPr>
        <w:t>對一隻棘魚而言，家（巢窩）就是城堡，在家附近牠勇氣十足、視死如歸，你一定打不過牠；但當牠追著你跑，離家越遠牠就越失去勇氣</w:t>
      </w:r>
      <w:r>
        <w:rPr>
          <w:rFonts w:ascii="Monotype Corsiva" w:eastAsia="華康細圓體" w:hAnsi="Monotype Corsiva" w:hint="eastAsia"/>
          <w:color w:val="000000"/>
        </w:rPr>
        <w:t>，之後就變成你來追牠了。不過一旦你追到離自家遠之處，也會失去勇氣，到了某一個點就會情勢再次逆轉，直到雙方取得平衡。</w:t>
      </w:r>
      <w:r w:rsidRPr="00240968">
        <w:rPr>
          <w:rFonts w:ascii="Monotype Corsiva" w:eastAsia="華康細圓體" w:hAnsi="Monotype Corsiva" w:hint="eastAsia"/>
          <w:b/>
          <w:bCs/>
          <w:color w:val="0000FF"/>
        </w:rPr>
        <w:t>住在主裡否也是如此呢？</w:t>
      </w:r>
    </w:p>
    <w:p w14:paraId="3CE49DF6" w14:textId="77777777" w:rsidR="00BB40F2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240968">
        <w:rPr>
          <w:rFonts w:ascii="Monotype Corsiva" w:eastAsia="華康細圓體" w:hAnsi="Monotype Corsiva" w:hint="eastAsia"/>
          <w:b/>
          <w:bCs/>
          <w:color w:val="0000FF"/>
        </w:rPr>
        <w:t>如果兩隻狼對打</w:t>
      </w:r>
      <w:r>
        <w:rPr>
          <w:rFonts w:ascii="Monotype Corsiva" w:eastAsia="華康細圓體" w:hAnsi="Monotype Corsiva" w:hint="eastAsia"/>
          <w:color w:val="000000"/>
        </w:rPr>
        <w:t>，那是很激烈的場景；可是很有意思的是，一旦</w:t>
      </w:r>
      <w:r w:rsidRPr="00240968">
        <w:rPr>
          <w:rFonts w:ascii="Monotype Corsiva" w:eastAsia="華康細圓體" w:hAnsi="Monotype Corsiva" w:hint="eastAsia"/>
          <w:b/>
          <w:bCs/>
          <w:color w:val="336600"/>
        </w:rPr>
        <w:t>其中一方認輸，就會停下來，並將身上最脆弱的脖頸朝向敵方</w:t>
      </w:r>
      <w:r>
        <w:rPr>
          <w:rFonts w:ascii="Monotype Corsiva" w:eastAsia="華康細圓體" w:hAnsi="Monotype Corsiva" w:hint="eastAsia"/>
          <w:color w:val="000000"/>
        </w:rPr>
        <w:t>；另一隻狼無論怎樣表現得很想咬對方，都只會在旁邊發出威脅對方的聲音，卻絕不會咬下去。</w:t>
      </w:r>
      <w:r w:rsidRPr="00240968">
        <w:rPr>
          <w:rFonts w:ascii="Monotype Corsiva" w:eastAsia="華康細圓體" w:hAnsi="Monotype Corsiva" w:hint="eastAsia"/>
          <w:b/>
          <w:bCs/>
          <w:color w:val="336600"/>
        </w:rPr>
        <w:t>似乎只有人類會殘害投降的敵人</w:t>
      </w:r>
      <w:r>
        <w:rPr>
          <w:rFonts w:ascii="Monotype Corsiva" w:eastAsia="華康細圓體" w:hAnsi="Monotype Corsiva" w:hint="eastAsia"/>
          <w:color w:val="000000"/>
        </w:rPr>
        <w:t>。</w:t>
      </w:r>
    </w:p>
    <w:p w14:paraId="298CC6F4" w14:textId="77777777" w:rsidR="00BB40F2" w:rsidRPr="00F34F3E" w:rsidRDefault="00BB40F2" w:rsidP="00BB40F2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240968">
        <w:rPr>
          <w:rFonts w:ascii="Monotype Corsiva" w:eastAsia="華康細圓體" w:hAnsi="Monotype Corsiva" w:hint="eastAsia"/>
          <w:b/>
          <w:bCs/>
          <w:color w:val="0000FF"/>
        </w:rPr>
        <w:t>德國有句諺語說：「一隻烏鴉絕不會啄掉另一隻烏鴉的眼睛</w:t>
      </w:r>
      <w:r>
        <w:rPr>
          <w:rFonts w:ascii="Monotype Corsiva" w:eastAsia="華康細圓體" w:hAnsi="Monotype Corsiva" w:hint="eastAsia"/>
          <w:color w:val="000000"/>
        </w:rPr>
        <w:t>。」這是對的，事實上，牠不但不會啄其同類，如果被養馴了，也不會去啄人類的眼睛。</w:t>
      </w:r>
      <w:r>
        <w:rPr>
          <w:rFonts w:ascii="Monotype Corsiva" w:eastAsia="華康細圓體" w:hAnsi="Monotype Corsiva"/>
          <w:color w:val="000000"/>
        </w:rPr>
        <w:t>Konrad</w:t>
      </w:r>
      <w:r>
        <w:rPr>
          <w:rFonts w:ascii="Monotype Corsiva" w:eastAsia="華康細圓體" w:hAnsi="Monotype Corsiva" w:hint="eastAsia"/>
          <w:color w:val="000000"/>
        </w:rPr>
        <w:t>曾作實驗，故意將臉湊近一隻養馴了的渡鴉嘴部，</w:t>
      </w:r>
      <w:r w:rsidRPr="00240968">
        <w:rPr>
          <w:rFonts w:ascii="Monotype Corsiva" w:eastAsia="華康細圓體" w:hAnsi="Monotype Corsiva" w:hint="eastAsia"/>
          <w:b/>
          <w:bCs/>
          <w:color w:val="336600"/>
        </w:rPr>
        <w:t>眼睛就在牠的嘴邊，牠會表現得不安，頻頻將嘴移開。這就像貓跟人玩時，都會將爪子收起來一般</w:t>
      </w:r>
      <w:r>
        <w:rPr>
          <w:rFonts w:ascii="Monotype Corsiva" w:eastAsia="華康細圓體" w:hAnsi="Monotype Corsiva" w:hint="eastAsia"/>
          <w:color w:val="000000"/>
        </w:rPr>
        <w:t>。</w:t>
      </w:r>
    </w:p>
    <w:p w14:paraId="1733D097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39D5F0C5" w14:textId="77777777" w:rsidR="002F5038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33315144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65A79681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351877DC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4FA09520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4DD66C7F" w14:textId="77777777" w:rsidR="00BB40F2" w:rsidRPr="00B71C13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5F828D15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E6B3E77" w14:textId="77777777" w:rsidR="00F306FB" w:rsidRDefault="00F306FB" w:rsidP="00D4520E">
      <w:pPr>
        <w:spacing w:line="240" w:lineRule="exact"/>
        <w:rPr>
          <w:rFonts w:eastAsia="華康細圓體"/>
          <w:color w:val="000000"/>
        </w:rPr>
      </w:pPr>
    </w:p>
    <w:p w14:paraId="7CA399F8" w14:textId="77777777" w:rsidR="00E57FB4" w:rsidRPr="00B71C13" w:rsidRDefault="00E57FB4" w:rsidP="00D4520E">
      <w:pPr>
        <w:spacing w:line="240" w:lineRule="exact"/>
        <w:rPr>
          <w:rFonts w:eastAsia="華康細圓體"/>
          <w:color w:val="000000"/>
        </w:rPr>
      </w:pPr>
    </w:p>
    <w:p w14:paraId="2B56B076" w14:textId="77777777" w:rsidR="009A656A" w:rsidRPr="00152832" w:rsidRDefault="009A656A" w:rsidP="007B0934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0A57F643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BC71F7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6CD510" w14:textId="77777777" w:rsidR="001C25DC" w:rsidRPr="00152832" w:rsidRDefault="00E57FB4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10/</w:t>
            </w:r>
            <w:r>
              <w:rPr>
                <w:rFonts w:eastAsia="華康細圓體" w:hint="eastAsia"/>
                <w:b/>
                <w:color w:val="0000FF"/>
              </w:rPr>
              <w:t>18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136B9D5" w14:textId="77777777" w:rsidR="001C25DC" w:rsidRPr="00152832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E57FB4">
              <w:rPr>
                <w:rFonts w:eastAsia="華康細圓體" w:hint="eastAsia"/>
                <w:b/>
                <w:color w:val="0000FF"/>
              </w:rPr>
              <w:t>20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83CCE2" w14:textId="77777777" w:rsidR="001C25DC" w:rsidRPr="00152832" w:rsidRDefault="00CA39E8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 w:rsidR="00E57FB4">
              <w:rPr>
                <w:rFonts w:eastAsia="華康細圓體" w:hint="eastAsia"/>
                <w:b/>
                <w:color w:val="0000FF"/>
              </w:rPr>
              <w:t>25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3CB59195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B8F1B10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33E3" w14:textId="77777777" w:rsidR="00FD7989" w:rsidRPr="00152832" w:rsidRDefault="00E57FB4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朱芳瑩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游玉鈴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8E10" w14:textId="77777777" w:rsidR="00FD7989" w:rsidRPr="00152832" w:rsidRDefault="00E57FB4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黃怡真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朱芳瑩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FBECBA" w14:textId="77777777" w:rsidR="00FD7989" w:rsidRPr="00152832" w:rsidRDefault="00E57FB4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胡恩宣</w:t>
            </w:r>
          </w:p>
        </w:tc>
      </w:tr>
      <w:tr w:rsidR="00FD7989" w:rsidRPr="00152832" w14:paraId="20230809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9EDE31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C835" w14:textId="65F536A9" w:rsidR="00FD7989" w:rsidRPr="00FA17CC" w:rsidRDefault="00B32ED3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>
              <w:rPr>
                <w:rFonts w:ascii="華康細圓體" w:eastAsia="華康細圓體" w:hint="eastAsia"/>
                <w:b/>
                <w:color w:val="0000FF"/>
              </w:rPr>
              <w:t>陳惠群</w:t>
            </w:r>
            <w:r w:rsidR="00E57FB4" w:rsidRPr="00D15DFE">
              <w:rPr>
                <w:rFonts w:ascii="華康細圓體" w:eastAsia="華康細圓體" w:hint="eastAsia"/>
                <w:b/>
                <w:color w:val="0000FF"/>
              </w:rPr>
              <w:t xml:space="preserve"> 張麗芳 胡志強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5AE4" w14:textId="77777777" w:rsidR="00FD7989" w:rsidRPr="009D185D" w:rsidRDefault="00E57FB4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E57FB4">
              <w:rPr>
                <w:rFonts w:eastAsia="華康細圓體" w:hint="eastAsia"/>
                <w:b/>
                <w:color w:val="0000FF"/>
              </w:rPr>
              <w:t>譚</w:t>
            </w:r>
            <w:r>
              <w:rPr>
                <w:rFonts w:eastAsia="華康細圓體" w:hint="eastAsia"/>
                <w:b/>
                <w:color w:val="0000FF"/>
              </w:rPr>
              <w:t xml:space="preserve">  </w:t>
            </w:r>
            <w:r w:rsidRPr="00E57FB4">
              <w:rPr>
                <w:rFonts w:eastAsia="華康細圓體" w:hint="eastAsia"/>
                <w:b/>
                <w:color w:val="0000FF"/>
              </w:rPr>
              <w:t>永</w:t>
            </w:r>
            <w:r w:rsidRPr="00E57FB4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E57FB4">
              <w:rPr>
                <w:rFonts w:eastAsia="華康細圓體" w:hint="eastAsia"/>
                <w:b/>
                <w:color w:val="0000FF"/>
              </w:rPr>
              <w:t>張麗芳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92BB2A" w14:textId="77777777" w:rsidR="00FD7989" w:rsidRPr="00BC11AD" w:rsidRDefault="00E57FB4" w:rsidP="00D15DFE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E57FB4">
              <w:rPr>
                <w:rFonts w:ascii="華康細圓體" w:eastAsia="華康細圓體" w:hint="eastAsia"/>
                <w:b/>
                <w:color w:val="0000FF"/>
              </w:rPr>
              <w:t>楊恩霖 游玉鈴 王慶生</w:t>
            </w:r>
          </w:p>
        </w:tc>
      </w:tr>
      <w:tr w:rsidR="00FD7989" w:rsidRPr="00152832" w14:paraId="5A45D836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AF80992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311C" w14:textId="30C0B8C6" w:rsidR="00FD7989" w:rsidRPr="00152832" w:rsidRDefault="00F11CA3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F11CA3">
              <w:rPr>
                <w:rFonts w:eastAsia="華康細圓體"/>
                <w:b/>
                <w:color w:val="0000FF"/>
              </w:rPr>
              <w:t>劉銘忠</w:t>
            </w:r>
            <w:r w:rsidRPr="00F11CA3">
              <w:rPr>
                <w:rFonts w:eastAsia="華康細圓體"/>
                <w:b/>
                <w:color w:val="0000FF"/>
              </w:rPr>
              <w:t xml:space="preserve"> </w:t>
            </w:r>
            <w:r w:rsidRPr="00F11CA3">
              <w:rPr>
                <w:rFonts w:eastAsia="華康細圓體"/>
                <w:b/>
                <w:color w:val="0000FF"/>
              </w:rPr>
              <w:t>王佳音</w:t>
            </w:r>
            <w:r w:rsidRPr="00F11CA3">
              <w:rPr>
                <w:rFonts w:eastAsia="華康細圓體"/>
                <w:b/>
                <w:color w:val="0000FF"/>
              </w:rPr>
              <w:t xml:space="preserve"> </w:t>
            </w:r>
            <w:r w:rsidRPr="00F11CA3">
              <w:rPr>
                <w:rFonts w:eastAsia="華康細圓體"/>
                <w:b/>
                <w:color w:val="0000FF"/>
              </w:rPr>
              <w:t>徐翎庭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B772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8653B3" w14:textId="346D8CC4" w:rsidR="00FD7989" w:rsidRPr="00152832" w:rsidRDefault="00F11CA3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F11CA3">
              <w:rPr>
                <w:rFonts w:eastAsia="華康細圓體"/>
                <w:b/>
                <w:color w:val="0000FF"/>
              </w:rPr>
              <w:t>匡佑倫</w:t>
            </w:r>
            <w:r w:rsidRPr="00F11CA3">
              <w:rPr>
                <w:rFonts w:eastAsia="華康細圓體"/>
                <w:b/>
                <w:color w:val="0000FF"/>
              </w:rPr>
              <w:t xml:space="preserve"> </w:t>
            </w:r>
            <w:r w:rsidRPr="00F11CA3">
              <w:rPr>
                <w:rFonts w:eastAsia="華康細圓體"/>
                <w:b/>
                <w:color w:val="0000FF"/>
              </w:rPr>
              <w:t>沈怡雯</w:t>
            </w:r>
            <w:r w:rsidRPr="00F11CA3">
              <w:rPr>
                <w:rFonts w:eastAsia="華康細圓體"/>
                <w:b/>
                <w:color w:val="0000FF"/>
              </w:rPr>
              <w:t xml:space="preserve"> </w:t>
            </w:r>
            <w:r w:rsidRPr="00F11CA3">
              <w:rPr>
                <w:rFonts w:eastAsia="華康細圓體"/>
                <w:b/>
                <w:color w:val="0000FF"/>
              </w:rPr>
              <w:t>徐心柔</w:t>
            </w:r>
          </w:p>
        </w:tc>
      </w:tr>
      <w:tr w:rsidR="000D1E88" w:rsidRPr="00152832" w14:paraId="6E53FAB2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48475D2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A8C9D7" w14:textId="77777777" w:rsidR="000D1E88" w:rsidRPr="00C3242C" w:rsidRDefault="000D1E88" w:rsidP="00E57FB4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E57FB4">
              <w:rPr>
                <w:rFonts w:eastAsia="華康細圓體"/>
                <w:b/>
                <w:color w:val="0000FF"/>
                <w:sz w:val="22"/>
              </w:rPr>
              <w:t>王怡芬</w:t>
            </w:r>
            <w:r w:rsidR="00E57FB4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E57FB4">
              <w:rPr>
                <w:rFonts w:eastAsia="華康細圓體"/>
                <w:b/>
                <w:color w:val="0000FF"/>
                <w:sz w:val="22"/>
              </w:rPr>
              <w:t>胡苡宣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E57FB4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793B8E">
              <w:rPr>
                <w:rFonts w:eastAsia="華康細圓體"/>
                <w:b/>
                <w:color w:val="0000FF"/>
                <w:sz w:val="22"/>
              </w:rPr>
              <w:t>朱芳瑩</w:t>
            </w:r>
            <w:r w:rsidR="00793B8E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793B8E">
              <w:rPr>
                <w:rFonts w:eastAsia="華康細圓體"/>
                <w:b/>
                <w:color w:val="0000FF"/>
                <w:sz w:val="22"/>
              </w:rPr>
              <w:t>洪麗晶</w:t>
            </w:r>
          </w:p>
        </w:tc>
      </w:tr>
    </w:tbl>
    <w:p w14:paraId="26C56458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7DA74A2C" w14:textId="77777777" w:rsidR="00E57FB4" w:rsidRDefault="00E57FB4" w:rsidP="007B0934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bCs/>
          <w:color w:val="0000FF"/>
        </w:rPr>
        <w:t>下週</w:t>
      </w:r>
      <w:r w:rsidRPr="00E57FB4">
        <w:rPr>
          <w:rFonts w:eastAsia="華康細圓體" w:hint="eastAsia"/>
          <w:b/>
          <w:bCs/>
          <w:color w:val="0000FF"/>
        </w:rPr>
        <w:t>主日</w:t>
      </w:r>
      <w:r>
        <w:rPr>
          <w:rFonts w:eastAsia="華康細圓體" w:hint="eastAsia"/>
          <w:b/>
          <w:bCs/>
          <w:color w:val="0000FF"/>
        </w:rPr>
        <w:t>10/25</w:t>
      </w:r>
      <w:r w:rsidRPr="00E57FB4">
        <w:rPr>
          <w:rFonts w:eastAsia="華康細圓體" w:hint="eastAsia"/>
          <w:b/>
          <w:bCs/>
          <w:color w:val="0000FF"/>
        </w:rPr>
        <w:t>下午</w:t>
      </w:r>
      <w:r w:rsidRPr="00E57FB4">
        <w:rPr>
          <w:rFonts w:eastAsia="華康細圓體" w:hint="eastAsia"/>
          <w:b/>
          <w:bCs/>
          <w:color w:val="0000FF"/>
        </w:rPr>
        <w:t>1:30-2:30</w:t>
      </w:r>
      <w:r w:rsidRPr="00E57FB4">
        <w:rPr>
          <w:rFonts w:eastAsia="華康細圓體" w:hint="eastAsia"/>
          <w:b/>
          <w:bCs/>
          <w:color w:val="0000FF"/>
        </w:rPr>
        <w:t>有抽抽樂戶外佈道，</w:t>
      </w:r>
      <w:r w:rsidRPr="008C019A">
        <w:rPr>
          <w:rFonts w:eastAsia="華康細圓體" w:hint="eastAsia"/>
          <w:color w:val="000000" w:themeColor="text1"/>
        </w:rPr>
        <w:t>固定隊員請</w:t>
      </w:r>
      <w:r w:rsidRPr="008C019A">
        <w:rPr>
          <w:rFonts w:eastAsia="華康細圓體" w:hint="eastAsia"/>
          <w:color w:val="000000" w:themeColor="text1"/>
        </w:rPr>
        <w:t>12:40</w:t>
      </w:r>
      <w:r w:rsidRPr="008C019A">
        <w:rPr>
          <w:rFonts w:eastAsia="華康細圓體" w:hint="eastAsia"/>
          <w:color w:val="000000" w:themeColor="text1"/>
        </w:rPr>
        <w:t>到</w:t>
      </w:r>
      <w:r w:rsidRPr="008C019A">
        <w:rPr>
          <w:rFonts w:eastAsia="華康細圓體" w:hint="eastAsia"/>
          <w:color w:val="000000" w:themeColor="text1"/>
        </w:rPr>
        <w:t>944</w:t>
      </w:r>
      <w:r w:rsidRPr="008C019A">
        <w:rPr>
          <w:rFonts w:eastAsia="華康細圓體" w:hint="eastAsia"/>
          <w:color w:val="000000" w:themeColor="text1"/>
        </w:rPr>
        <w:t>會堂用餐，臨時要參加的，請</w:t>
      </w:r>
      <w:r w:rsidRPr="008C019A">
        <w:rPr>
          <w:rFonts w:eastAsia="華康細圓體" w:hint="eastAsia"/>
          <w:color w:val="000000" w:themeColor="text1"/>
        </w:rPr>
        <w:t>1:10</w:t>
      </w:r>
      <w:r w:rsidRPr="008C019A">
        <w:rPr>
          <w:rFonts w:eastAsia="華康細圓體" w:hint="eastAsia"/>
          <w:color w:val="000000" w:themeColor="text1"/>
        </w:rPr>
        <w:t>到</w:t>
      </w:r>
      <w:r w:rsidRPr="008C019A">
        <w:rPr>
          <w:rFonts w:eastAsia="華康細圓體" w:hint="eastAsia"/>
          <w:color w:val="000000" w:themeColor="text1"/>
        </w:rPr>
        <w:t>944</w:t>
      </w:r>
      <w:r w:rsidRPr="008C019A">
        <w:rPr>
          <w:rFonts w:eastAsia="華康細圓體" w:hint="eastAsia"/>
          <w:color w:val="000000" w:themeColor="text1"/>
        </w:rPr>
        <w:t>會堂一起禱告預備</w:t>
      </w:r>
      <w:r>
        <w:rPr>
          <w:rFonts w:eastAsia="華康細圓體" w:hint="eastAsia"/>
          <w:b/>
          <w:bCs/>
          <w:color w:val="0000FF"/>
        </w:rPr>
        <w:t>。</w:t>
      </w:r>
    </w:p>
    <w:p w14:paraId="3EF73152" w14:textId="03FBB3D8" w:rsidR="008C019A" w:rsidRDefault="008C019A" w:rsidP="007B0934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9628B1">
        <w:rPr>
          <w:rFonts w:eastAsia="華康細圓體" w:hint="eastAsia"/>
          <w:b/>
          <w:bCs/>
          <w:color w:val="0000FF"/>
        </w:rPr>
        <w:t>本月第四週</w:t>
      </w:r>
      <w:r>
        <w:rPr>
          <w:rFonts w:eastAsia="華康細圓體" w:hint="eastAsia"/>
          <w:b/>
          <w:bCs/>
          <w:color w:val="0000FF"/>
        </w:rPr>
        <w:t>10/24</w:t>
      </w:r>
      <w:r>
        <w:rPr>
          <w:rFonts w:eastAsia="華康細圓體" w:hint="eastAsia"/>
          <w:b/>
          <w:bCs/>
          <w:color w:val="0000FF"/>
        </w:rPr>
        <w:t>週六早上福音探訪，暫停一次，光復節</w:t>
      </w:r>
      <w:r w:rsidRPr="009628B1">
        <w:rPr>
          <w:rFonts w:eastAsia="華康細圓體" w:hint="eastAsia"/>
          <w:b/>
          <w:bCs/>
          <w:color w:val="0000FF"/>
        </w:rPr>
        <w:t>連假</w:t>
      </w:r>
      <w:r>
        <w:rPr>
          <w:rFonts w:eastAsia="華康細圓體" w:hint="eastAsia"/>
          <w:b/>
          <w:bCs/>
          <w:color w:val="0000FF"/>
        </w:rPr>
        <w:t>。</w:t>
      </w:r>
    </w:p>
    <w:p w14:paraId="123B0752" w14:textId="653CF2BD" w:rsidR="00BB40F2" w:rsidRPr="008E6B73" w:rsidRDefault="00BB40F2" w:rsidP="007B0934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395205">
        <w:rPr>
          <w:rFonts w:eastAsia="華康細圓體" w:hint="eastAsia"/>
          <w:b/>
          <w:bCs/>
          <w:color w:val="0000FF"/>
        </w:rPr>
        <w:t>教會整理出歷年來各期的《恩光》雙月刊，裡頭的內容都是很造就人的文章信息；還有一些</w:t>
      </w:r>
      <w:r>
        <w:rPr>
          <w:rFonts w:eastAsia="華康細圓體" w:hint="eastAsia"/>
          <w:b/>
          <w:bCs/>
          <w:color w:val="0000FF"/>
        </w:rPr>
        <w:t>愛訊，以及</w:t>
      </w:r>
      <w:r w:rsidRPr="00395205">
        <w:rPr>
          <w:rFonts w:eastAsia="華康細圓體" w:hint="eastAsia"/>
          <w:b/>
          <w:bCs/>
          <w:color w:val="0000FF"/>
        </w:rPr>
        <w:t>其他查經資料</w:t>
      </w:r>
      <w:r>
        <w:rPr>
          <w:rFonts w:eastAsia="華康細圓體" w:hint="eastAsia"/>
          <w:b/>
          <w:bCs/>
          <w:color w:val="0000FF"/>
        </w:rPr>
        <w:t>，另有幾個空塑膠箱子</w:t>
      </w:r>
      <w:r w:rsidRPr="00395205">
        <w:rPr>
          <w:rFonts w:eastAsia="華康細圓體" w:hint="eastAsia"/>
          <w:b/>
          <w:bCs/>
          <w:color w:val="0000FF"/>
        </w:rPr>
        <w:t>。</w:t>
      </w:r>
      <w:r>
        <w:rPr>
          <w:rFonts w:eastAsia="華康細圓體" w:hint="eastAsia"/>
          <w:color w:val="000000" w:themeColor="text1"/>
        </w:rPr>
        <w:t>目前擺放在</w:t>
      </w:r>
      <w:r>
        <w:rPr>
          <w:rFonts w:eastAsia="華康細圓體" w:hint="eastAsia"/>
          <w:color w:val="000000" w:themeColor="text1"/>
        </w:rPr>
        <w:t>963</w:t>
      </w:r>
      <w:r>
        <w:rPr>
          <w:rFonts w:eastAsia="華康細圓體" w:hint="eastAsia"/>
          <w:color w:val="000000" w:themeColor="text1"/>
        </w:rPr>
        <w:t>會堂進門左側牆邊桌上，歡迎弟兄姐妹去那裡挑選並取走。（</w:t>
      </w:r>
      <w:r w:rsidR="008E6B73">
        <w:rPr>
          <w:rFonts w:eastAsia="華康細圓體" w:hint="eastAsia"/>
          <w:color w:val="000000" w:themeColor="text1"/>
        </w:rPr>
        <w:t>每</w:t>
      </w:r>
      <w:r>
        <w:rPr>
          <w:rFonts w:eastAsia="華康細圓體" w:hint="eastAsia"/>
          <w:color w:val="000000" w:themeColor="text1"/>
        </w:rPr>
        <w:t>天</w:t>
      </w:r>
      <w:r w:rsidR="008E6B73">
        <w:rPr>
          <w:rFonts w:eastAsia="華康細圓體" w:hint="eastAsia"/>
          <w:color w:val="000000" w:themeColor="text1"/>
        </w:rPr>
        <w:t>都</w:t>
      </w:r>
      <w:r>
        <w:rPr>
          <w:rFonts w:eastAsia="華康細圓體" w:hint="eastAsia"/>
          <w:color w:val="000000" w:themeColor="text1"/>
        </w:rPr>
        <w:t>只先拿出一部分來</w:t>
      </w:r>
      <w:r w:rsidR="008E6B73">
        <w:rPr>
          <w:rFonts w:eastAsia="華康細圓體" w:hint="eastAsia"/>
          <w:color w:val="000000" w:themeColor="text1"/>
        </w:rPr>
        <w:t>，但</w:t>
      </w:r>
      <w:r w:rsidR="008E6B73" w:rsidRPr="008E6B73">
        <w:rPr>
          <w:rFonts w:eastAsia="華康細圓體"/>
          <w:color w:val="000000" w:themeColor="text1"/>
        </w:rPr>
        <w:t>會一直更新。</w:t>
      </w:r>
      <w:r>
        <w:rPr>
          <w:rFonts w:eastAsia="華康細圓體" w:hint="eastAsia"/>
          <w:color w:val="000000" w:themeColor="text1"/>
        </w:rPr>
        <w:t>）</w:t>
      </w:r>
    </w:p>
    <w:p w14:paraId="09AB9993" w14:textId="55D1820F" w:rsidR="008E6B73" w:rsidRPr="009628B1" w:rsidRDefault="008E6B73" w:rsidP="007B0934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bCs/>
          <w:color w:val="0000FF"/>
        </w:rPr>
        <w:t>二樓正堂前方有牧師夫婦送弟兄姐妹的</w:t>
      </w:r>
      <w:r>
        <w:rPr>
          <w:rFonts w:eastAsia="華康細圓體" w:hint="eastAsia"/>
          <w:b/>
          <w:bCs/>
          <w:color w:val="0000FF"/>
        </w:rPr>
        <w:t>2027</w:t>
      </w:r>
      <w:r>
        <w:rPr>
          <w:rFonts w:eastAsia="華康細圓體" w:hint="eastAsia"/>
          <w:b/>
          <w:bCs/>
          <w:color w:val="0000FF"/>
        </w:rPr>
        <w:t>月曆，歡迎每家去挑選一份</w:t>
      </w:r>
      <w:r w:rsidRPr="008E6B73">
        <w:rPr>
          <w:rFonts w:eastAsia="華康細圓體"/>
          <w:b/>
          <w:bCs/>
          <w:color w:val="0000FF"/>
        </w:rPr>
        <w:t>；沒有來實體聚會者，也歡迎哪天專程來一趟選取</w:t>
      </w:r>
      <w:r>
        <w:rPr>
          <w:rFonts w:eastAsia="華康細圓體" w:hint="eastAsia"/>
          <w:b/>
          <w:bCs/>
          <w:color w:val="0000FF"/>
        </w:rPr>
        <w:t>。</w:t>
      </w:r>
    </w:p>
    <w:p w14:paraId="15D581C2" w14:textId="77777777" w:rsidR="00410DC8" w:rsidRPr="008D4770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3ADFA80C" w14:textId="77777777" w:rsidR="00E57FB4" w:rsidRPr="0056419E" w:rsidRDefault="00E57FB4" w:rsidP="00E57FB4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10/18</w:t>
      </w:r>
      <w:r w:rsidRPr="0056419E">
        <w:rPr>
          <w:rFonts w:eastAsia="華康細圓體"/>
          <w:b/>
          <w:bCs/>
          <w:color w:val="000000"/>
        </w:rPr>
        <w:t>主日上午</w:t>
      </w:r>
      <w:r w:rsidRPr="0056419E">
        <w:rPr>
          <w:rFonts w:eastAsia="華康細圓體"/>
          <w:b/>
          <w:bCs/>
          <w:color w:val="000000"/>
        </w:rPr>
        <w:t>10:00</w:t>
      </w:r>
      <w:r w:rsidRPr="0056419E">
        <w:rPr>
          <w:rFonts w:eastAsia="華康細圓體"/>
          <w:b/>
          <w:bCs/>
          <w:color w:val="000000"/>
        </w:rPr>
        <w:t>的直播連結：</w:t>
      </w:r>
    </w:p>
    <w:p w14:paraId="313EB385" w14:textId="12F18A5E" w:rsidR="00E57FB4" w:rsidRDefault="00BB40F2" w:rsidP="00BB40F2">
      <w:pPr>
        <w:tabs>
          <w:tab w:val="left" w:pos="12"/>
        </w:tabs>
        <w:spacing w:afterLines="50" w:after="164"/>
        <w:jc w:val="center"/>
      </w:pPr>
      <w:hyperlink r:id="rId12" w:history="1">
        <w:r w:rsidRPr="00E51772">
          <w:rPr>
            <w:rStyle w:val="ae"/>
            <w:b/>
            <w:bCs/>
          </w:rPr>
          <w:t>https://youtube.com/live/LN6hF1wJd24</w:t>
        </w:r>
      </w:hyperlink>
    </w:p>
    <w:p w14:paraId="4D79C304" w14:textId="77777777" w:rsidR="00E57FB4" w:rsidRDefault="00E57FB4" w:rsidP="00E57FB4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10/20</w:t>
      </w:r>
      <w:r w:rsidRPr="0056419E">
        <w:rPr>
          <w:rFonts w:eastAsia="華康細圓體"/>
          <w:b/>
          <w:bCs/>
          <w:color w:val="000000"/>
        </w:rPr>
        <w:t>週二晚上</w:t>
      </w:r>
      <w:r w:rsidRPr="0056419E">
        <w:rPr>
          <w:rFonts w:eastAsia="華康細圓體"/>
          <w:b/>
          <w:bCs/>
          <w:color w:val="000000"/>
        </w:rPr>
        <w:t>7:30</w:t>
      </w:r>
      <w:r w:rsidRPr="0056419E">
        <w:rPr>
          <w:rFonts w:eastAsia="華康細圓體"/>
          <w:b/>
          <w:bCs/>
          <w:color w:val="000000"/>
        </w:rPr>
        <w:t>的直播連結：</w:t>
      </w:r>
    </w:p>
    <w:p w14:paraId="533B5827" w14:textId="66E07218" w:rsidR="00395205" w:rsidRPr="00E57FB4" w:rsidRDefault="00BB40F2" w:rsidP="00E57FB4">
      <w:pPr>
        <w:jc w:val="center"/>
        <w:rPr>
          <w:b/>
          <w:bCs/>
          <w:color w:val="000000"/>
        </w:rPr>
      </w:pPr>
      <w:hyperlink r:id="rId13" w:history="1">
        <w:r w:rsidRPr="00E51772">
          <w:rPr>
            <w:rStyle w:val="ae"/>
            <w:b/>
            <w:bCs/>
          </w:rPr>
          <w:t>https://youtube.com/live/hYfxVz70nss</w:t>
        </w:r>
      </w:hyperlink>
    </w:p>
    <w:p w14:paraId="26B1B8FF" w14:textId="77777777" w:rsidR="00395205" w:rsidRDefault="00395205" w:rsidP="00395205">
      <w:pPr>
        <w:rPr>
          <w:rFonts w:eastAsia="華康細圓體"/>
          <w:b/>
          <w:bCs/>
          <w:color w:val="000000" w:themeColor="text1"/>
        </w:rPr>
      </w:pPr>
    </w:p>
    <w:p w14:paraId="304C711B" w14:textId="77777777" w:rsidR="00BB40F2" w:rsidRPr="00395205" w:rsidRDefault="00BB40F2" w:rsidP="00395205">
      <w:pPr>
        <w:rPr>
          <w:rFonts w:eastAsia="華康細圓體"/>
          <w:b/>
          <w:bCs/>
          <w:color w:val="000000" w:themeColor="text1"/>
        </w:rPr>
      </w:pPr>
    </w:p>
    <w:sectPr w:rsidR="00BB40F2" w:rsidRPr="00395205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D8BB" w14:textId="77777777" w:rsidR="001F07CC" w:rsidRDefault="001F07CC" w:rsidP="00AE4311">
      <w:r>
        <w:separator/>
      </w:r>
    </w:p>
  </w:endnote>
  <w:endnote w:type="continuationSeparator" w:id="0">
    <w:p w14:paraId="3C54C09B" w14:textId="77777777" w:rsidR="001F07CC" w:rsidRDefault="001F07CC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F488" w14:textId="77777777" w:rsidR="001F07CC" w:rsidRDefault="001F07CC" w:rsidP="00AE4311">
      <w:r>
        <w:separator/>
      </w:r>
    </w:p>
  </w:footnote>
  <w:footnote w:type="continuationSeparator" w:id="0">
    <w:p w14:paraId="23ADAA16" w14:textId="77777777" w:rsidR="001F07CC" w:rsidRDefault="001F07CC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58B2FB4"/>
    <w:multiLevelType w:val="hybridMultilevel"/>
    <w:tmpl w:val="99E426C8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1FA12913"/>
    <w:multiLevelType w:val="hybridMultilevel"/>
    <w:tmpl w:val="D456682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9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5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47891727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1697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4127137">
    <w:abstractNumId w:val="34"/>
  </w:num>
  <w:num w:numId="4" w16cid:durableId="1319917215">
    <w:abstractNumId w:val="17"/>
  </w:num>
  <w:num w:numId="5" w16cid:durableId="355542036">
    <w:abstractNumId w:val="6"/>
  </w:num>
  <w:num w:numId="6" w16cid:durableId="1963924356">
    <w:abstractNumId w:val="2"/>
  </w:num>
  <w:num w:numId="7" w16cid:durableId="2107652132">
    <w:abstractNumId w:val="11"/>
  </w:num>
  <w:num w:numId="8" w16cid:durableId="481892386">
    <w:abstractNumId w:val="12"/>
  </w:num>
  <w:num w:numId="9" w16cid:durableId="1494905436">
    <w:abstractNumId w:val="1"/>
  </w:num>
  <w:num w:numId="10" w16cid:durableId="294796487">
    <w:abstractNumId w:val="19"/>
  </w:num>
  <w:num w:numId="11" w16cid:durableId="152533830">
    <w:abstractNumId w:val="23"/>
  </w:num>
  <w:num w:numId="12" w16cid:durableId="1255938577">
    <w:abstractNumId w:val="18"/>
  </w:num>
  <w:num w:numId="13" w16cid:durableId="1822117717">
    <w:abstractNumId w:val="9"/>
  </w:num>
  <w:num w:numId="14" w16cid:durableId="2124961417">
    <w:abstractNumId w:val="16"/>
  </w:num>
  <w:num w:numId="15" w16cid:durableId="2139100910">
    <w:abstractNumId w:val="24"/>
  </w:num>
  <w:num w:numId="16" w16cid:durableId="329797731">
    <w:abstractNumId w:val="25"/>
  </w:num>
  <w:num w:numId="17" w16cid:durableId="1443263254">
    <w:abstractNumId w:val="28"/>
  </w:num>
  <w:num w:numId="18" w16cid:durableId="23337238">
    <w:abstractNumId w:val="27"/>
  </w:num>
  <w:num w:numId="19" w16cid:durableId="1463033035">
    <w:abstractNumId w:val="26"/>
  </w:num>
  <w:num w:numId="20" w16cid:durableId="679355396">
    <w:abstractNumId w:val="4"/>
  </w:num>
  <w:num w:numId="21" w16cid:durableId="853232142">
    <w:abstractNumId w:val="3"/>
  </w:num>
  <w:num w:numId="22" w16cid:durableId="1432310869">
    <w:abstractNumId w:val="33"/>
  </w:num>
  <w:num w:numId="23" w16cid:durableId="1854763836">
    <w:abstractNumId w:val="20"/>
  </w:num>
  <w:num w:numId="24" w16cid:durableId="1193957808">
    <w:abstractNumId w:val="14"/>
  </w:num>
  <w:num w:numId="25" w16cid:durableId="1024939030">
    <w:abstractNumId w:val="8"/>
  </w:num>
  <w:num w:numId="26" w16cid:durableId="1558323291">
    <w:abstractNumId w:val="31"/>
  </w:num>
  <w:num w:numId="27" w16cid:durableId="982003005">
    <w:abstractNumId w:val="7"/>
  </w:num>
  <w:num w:numId="28" w16cid:durableId="1978799241">
    <w:abstractNumId w:val="31"/>
  </w:num>
  <w:num w:numId="29" w16cid:durableId="342509681">
    <w:abstractNumId w:val="13"/>
  </w:num>
  <w:num w:numId="30" w16cid:durableId="667289764">
    <w:abstractNumId w:val="30"/>
  </w:num>
  <w:num w:numId="31" w16cid:durableId="281305414">
    <w:abstractNumId w:val="32"/>
  </w:num>
  <w:num w:numId="32" w16cid:durableId="943803897">
    <w:abstractNumId w:val="21"/>
  </w:num>
  <w:num w:numId="33" w16cid:durableId="1370181243">
    <w:abstractNumId w:val="0"/>
  </w:num>
  <w:num w:numId="34" w16cid:durableId="425536408">
    <w:abstractNumId w:val="22"/>
  </w:num>
  <w:num w:numId="35" w16cid:durableId="1699969706">
    <w:abstractNumId w:val="36"/>
  </w:num>
  <w:num w:numId="36" w16cid:durableId="1809281822">
    <w:abstractNumId w:val="29"/>
  </w:num>
  <w:num w:numId="37" w16cid:durableId="1078558057">
    <w:abstractNumId w:val="5"/>
  </w:num>
  <w:num w:numId="38" w16cid:durableId="2025129581">
    <w:abstractNumId w:val="10"/>
  </w:num>
  <w:num w:numId="39" w16cid:durableId="57016524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1DB1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160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43A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6EC"/>
    <w:rsid w:val="000C69FB"/>
    <w:rsid w:val="000C6D71"/>
    <w:rsid w:val="000C6E86"/>
    <w:rsid w:val="000C71B7"/>
    <w:rsid w:val="000C7AEE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2D2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06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B6C"/>
    <w:rsid w:val="00125E9F"/>
    <w:rsid w:val="00126419"/>
    <w:rsid w:val="00126607"/>
    <w:rsid w:val="0012684C"/>
    <w:rsid w:val="0012752A"/>
    <w:rsid w:val="00127970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308"/>
    <w:rsid w:val="0015642B"/>
    <w:rsid w:val="00156A5F"/>
    <w:rsid w:val="0015739A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3D09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5D71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49E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6FB5"/>
    <w:rsid w:val="001E731B"/>
    <w:rsid w:val="001E731E"/>
    <w:rsid w:val="001E7358"/>
    <w:rsid w:val="001E76B1"/>
    <w:rsid w:val="001E7F29"/>
    <w:rsid w:val="001F07CC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37E51"/>
    <w:rsid w:val="0024007B"/>
    <w:rsid w:val="002401BB"/>
    <w:rsid w:val="002404F4"/>
    <w:rsid w:val="0024142A"/>
    <w:rsid w:val="002423BE"/>
    <w:rsid w:val="00242B76"/>
    <w:rsid w:val="00242F7B"/>
    <w:rsid w:val="0024367F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29BC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B9A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467C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38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745"/>
    <w:rsid w:val="00306A06"/>
    <w:rsid w:val="00310210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194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27FCF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1D9F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920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67B49"/>
    <w:rsid w:val="0037027C"/>
    <w:rsid w:val="003704FB"/>
    <w:rsid w:val="003706CB"/>
    <w:rsid w:val="00370C56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205"/>
    <w:rsid w:val="00395595"/>
    <w:rsid w:val="003957A6"/>
    <w:rsid w:val="0039588A"/>
    <w:rsid w:val="00395FE6"/>
    <w:rsid w:val="003965BA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090"/>
    <w:rsid w:val="00415894"/>
    <w:rsid w:val="00415972"/>
    <w:rsid w:val="00416A82"/>
    <w:rsid w:val="004203DC"/>
    <w:rsid w:val="00420CC6"/>
    <w:rsid w:val="00421A16"/>
    <w:rsid w:val="00422B08"/>
    <w:rsid w:val="00422EBC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16FC"/>
    <w:rsid w:val="0046204D"/>
    <w:rsid w:val="00463436"/>
    <w:rsid w:val="00464843"/>
    <w:rsid w:val="00465CE4"/>
    <w:rsid w:val="004660A6"/>
    <w:rsid w:val="0046729D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488"/>
    <w:rsid w:val="004776ED"/>
    <w:rsid w:val="0048188D"/>
    <w:rsid w:val="004829B7"/>
    <w:rsid w:val="00482D0F"/>
    <w:rsid w:val="00483DF9"/>
    <w:rsid w:val="00485CE8"/>
    <w:rsid w:val="00485F7A"/>
    <w:rsid w:val="004868EB"/>
    <w:rsid w:val="00486A01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59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0F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641"/>
    <w:rsid w:val="004F0ABC"/>
    <w:rsid w:val="004F0CB2"/>
    <w:rsid w:val="004F0D76"/>
    <w:rsid w:val="004F0FD7"/>
    <w:rsid w:val="004F133D"/>
    <w:rsid w:val="004F1594"/>
    <w:rsid w:val="004F20E0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2138"/>
    <w:rsid w:val="00502E7D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5DB4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74F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A4B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8FF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3FA7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C3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47D3E"/>
    <w:rsid w:val="0065046F"/>
    <w:rsid w:val="006507D6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5FDA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3071"/>
    <w:rsid w:val="006B45DA"/>
    <w:rsid w:val="006B5F96"/>
    <w:rsid w:val="006B6374"/>
    <w:rsid w:val="006B64F8"/>
    <w:rsid w:val="006B69FE"/>
    <w:rsid w:val="006B6D8C"/>
    <w:rsid w:val="006B7D8C"/>
    <w:rsid w:val="006C12AF"/>
    <w:rsid w:val="006C23CE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63C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134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0800"/>
    <w:rsid w:val="00741A56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47100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06E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3B8E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0934"/>
    <w:rsid w:val="007B142C"/>
    <w:rsid w:val="007B1ED2"/>
    <w:rsid w:val="007B21F6"/>
    <w:rsid w:val="007B26C2"/>
    <w:rsid w:val="007B2908"/>
    <w:rsid w:val="007B2FE5"/>
    <w:rsid w:val="007B3B20"/>
    <w:rsid w:val="007B49AB"/>
    <w:rsid w:val="007B4B27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CBD"/>
    <w:rsid w:val="00802D3F"/>
    <w:rsid w:val="00802EAC"/>
    <w:rsid w:val="008037B3"/>
    <w:rsid w:val="00803B0C"/>
    <w:rsid w:val="00803D28"/>
    <w:rsid w:val="008042F4"/>
    <w:rsid w:val="008064E5"/>
    <w:rsid w:val="008068BE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452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470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19A"/>
    <w:rsid w:val="008C08C1"/>
    <w:rsid w:val="008C0B79"/>
    <w:rsid w:val="008C0E49"/>
    <w:rsid w:val="008C0F12"/>
    <w:rsid w:val="008C10F4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4770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6B73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56FC"/>
    <w:rsid w:val="00915959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8B1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3BA"/>
    <w:rsid w:val="00974ABD"/>
    <w:rsid w:val="00974B04"/>
    <w:rsid w:val="00974C9D"/>
    <w:rsid w:val="00974CCB"/>
    <w:rsid w:val="00975361"/>
    <w:rsid w:val="00975A6B"/>
    <w:rsid w:val="0097606D"/>
    <w:rsid w:val="009761E8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878C1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4EFF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C76D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19A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47BC6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3572"/>
    <w:rsid w:val="00A7381D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1C0F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4A7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13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042C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45F8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44D5"/>
    <w:rsid w:val="00AE5A80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231A"/>
    <w:rsid w:val="00B239AE"/>
    <w:rsid w:val="00B24DB1"/>
    <w:rsid w:val="00B25219"/>
    <w:rsid w:val="00B264F8"/>
    <w:rsid w:val="00B26817"/>
    <w:rsid w:val="00B27012"/>
    <w:rsid w:val="00B27BF2"/>
    <w:rsid w:val="00B27DCB"/>
    <w:rsid w:val="00B3098D"/>
    <w:rsid w:val="00B30ED6"/>
    <w:rsid w:val="00B312FD"/>
    <w:rsid w:val="00B319FA"/>
    <w:rsid w:val="00B31B69"/>
    <w:rsid w:val="00B31F7C"/>
    <w:rsid w:val="00B32466"/>
    <w:rsid w:val="00B32ED3"/>
    <w:rsid w:val="00B32FFF"/>
    <w:rsid w:val="00B344BE"/>
    <w:rsid w:val="00B34FCB"/>
    <w:rsid w:val="00B350FA"/>
    <w:rsid w:val="00B351FF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1C13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402"/>
    <w:rsid w:val="00B926F1"/>
    <w:rsid w:val="00B9295D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17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0F2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3EC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A96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7B4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3EF8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39E8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1FA"/>
    <w:rsid w:val="00CC5234"/>
    <w:rsid w:val="00CC5E8B"/>
    <w:rsid w:val="00CC601F"/>
    <w:rsid w:val="00CC7C0C"/>
    <w:rsid w:val="00CC7CEF"/>
    <w:rsid w:val="00CD04B8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5DF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39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6FAD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5F38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3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57FB4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D2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5B0D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654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1CA3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5CF2"/>
    <w:rsid w:val="00F2704D"/>
    <w:rsid w:val="00F270D1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4D05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100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458A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0EF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49DF7"/>
  <w15:docId w15:val="{FB950E2D-7172-4AD4-8BD9-87B154DD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customStyle="1" w:styleId="500">
    <w:name w:val="未解析的提及50"/>
    <w:basedOn w:val="a0"/>
    <w:uiPriority w:val="99"/>
    <w:semiHidden/>
    <w:unhideWhenUsed/>
    <w:rsid w:val="000F1566"/>
    <w:rPr>
      <w:color w:val="605E5C"/>
      <w:shd w:val="clear" w:color="auto" w:fill="E1DFDD"/>
    </w:rPr>
  </w:style>
  <w:style w:type="character" w:customStyle="1" w:styleId="510">
    <w:name w:val="未解析的提及51"/>
    <w:basedOn w:val="a0"/>
    <w:uiPriority w:val="99"/>
    <w:semiHidden/>
    <w:unhideWhenUsed/>
    <w:rsid w:val="00125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live/hYfxVz70ns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LN6hF1wJd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ong@ms10.hinet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lzion@ms41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zion.org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9973</TotalTime>
  <Pages>2</Pages>
  <Words>429</Words>
  <Characters>2447</Characters>
  <Application>Microsoft Office Word</Application>
  <DocSecurity>0</DocSecurity>
  <Lines>20</Lines>
  <Paragraphs>5</Paragraphs>
  <ScaleCrop>false</ScaleCrop>
  <Company>HP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1585</cp:revision>
  <cp:lastPrinted>2026-10-17T09:36:00Z</cp:lastPrinted>
  <dcterms:created xsi:type="dcterms:W3CDTF">2024-12-16T02:57:00Z</dcterms:created>
  <dcterms:modified xsi:type="dcterms:W3CDTF">2026-10-17T09:36:00Z</dcterms:modified>
</cp:coreProperties>
</file>